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459" w:type="dxa"/>
        <w:tblLook w:val="04A0" w:firstRow="1" w:lastRow="0" w:firstColumn="1" w:lastColumn="0" w:noHBand="0" w:noVBand="1"/>
      </w:tblPr>
      <w:tblGrid>
        <w:gridCol w:w="10348"/>
      </w:tblGrid>
      <w:tr w:rsidR="007503F5" w:rsidRPr="00956E42" w:rsidTr="003B6DF3">
        <w:tc>
          <w:tcPr>
            <w:tcW w:w="10348" w:type="dxa"/>
            <w:shd w:val="clear" w:color="auto" w:fill="B8CCE4" w:themeFill="accent1" w:themeFillTint="66"/>
          </w:tcPr>
          <w:p w:rsidR="007503F5" w:rsidRDefault="007503F5" w:rsidP="003B6DF3">
            <w:pPr>
              <w:jc w:val="center"/>
              <w:rPr>
                <w:rFonts w:ascii="Comic Sans MS" w:hAnsi="Comic Sans MS"/>
                <w:b/>
                <w:sz w:val="36"/>
                <w:szCs w:val="36"/>
              </w:rPr>
            </w:pPr>
            <w:r w:rsidRPr="00956E42">
              <w:rPr>
                <w:rFonts w:ascii="Comic Sans MS" w:hAnsi="Comic Sans MS"/>
                <w:b/>
                <w:sz w:val="36"/>
                <w:szCs w:val="36"/>
              </w:rPr>
              <w:t>Topic to be covered:</w:t>
            </w:r>
          </w:p>
          <w:p w:rsidR="007503F5" w:rsidRPr="00956E42" w:rsidRDefault="00DC016B" w:rsidP="003B6DF3">
            <w:pPr>
              <w:jc w:val="center"/>
              <w:rPr>
                <w:rFonts w:ascii="Comic Sans MS" w:hAnsi="Comic Sans MS"/>
                <w:b/>
                <w:sz w:val="36"/>
                <w:szCs w:val="36"/>
              </w:rPr>
            </w:pPr>
            <w:r>
              <w:rPr>
                <w:rFonts w:ascii="Comic Sans MS" w:hAnsi="Comic Sans MS"/>
                <w:b/>
                <w:sz w:val="36"/>
                <w:szCs w:val="36"/>
              </w:rPr>
              <w:t>6.5</w:t>
            </w:r>
            <w:r w:rsidR="007503F5">
              <w:rPr>
                <w:rFonts w:ascii="Comic Sans MS" w:hAnsi="Comic Sans MS"/>
                <w:b/>
                <w:sz w:val="36"/>
                <w:szCs w:val="36"/>
              </w:rPr>
              <w:t xml:space="preserve">: We are </w:t>
            </w:r>
            <w:r>
              <w:rPr>
                <w:rFonts w:ascii="Comic Sans MS" w:hAnsi="Comic Sans MS"/>
                <w:b/>
                <w:sz w:val="36"/>
                <w:szCs w:val="36"/>
              </w:rPr>
              <w:t>travel writers</w:t>
            </w:r>
            <w:r w:rsidR="005763C3">
              <w:rPr>
                <w:rFonts w:ascii="Comic Sans MS" w:hAnsi="Comic Sans MS"/>
                <w:b/>
                <w:sz w:val="36"/>
                <w:szCs w:val="36"/>
              </w:rPr>
              <w:t xml:space="preserve"> – using media and mapping to document a trip</w:t>
            </w:r>
          </w:p>
        </w:tc>
      </w:tr>
      <w:tr w:rsidR="007503F5" w:rsidRPr="00E53ECB" w:rsidTr="003B6DF3">
        <w:tc>
          <w:tcPr>
            <w:tcW w:w="10348" w:type="dxa"/>
            <w:shd w:val="clear" w:color="auto" w:fill="FBD4B4" w:themeFill="accent6" w:themeFillTint="66"/>
          </w:tcPr>
          <w:p w:rsidR="007503F5" w:rsidRDefault="007503F5" w:rsidP="003B6DF3">
            <w:pPr>
              <w:tabs>
                <w:tab w:val="left" w:pos="2040"/>
              </w:tabs>
              <w:rPr>
                <w:rFonts w:ascii="Comic Sans MS" w:hAnsi="Comic Sans MS"/>
                <w:b/>
                <w:sz w:val="24"/>
                <w:szCs w:val="24"/>
                <w:u w:val="single"/>
              </w:rPr>
            </w:pPr>
            <w:r w:rsidRPr="00E53ECB">
              <w:rPr>
                <w:rFonts w:ascii="Comic Sans MS" w:hAnsi="Comic Sans MS"/>
                <w:b/>
                <w:sz w:val="24"/>
                <w:szCs w:val="24"/>
                <w:u w:val="single"/>
              </w:rPr>
              <w:t>Vocabulary</w:t>
            </w:r>
          </w:p>
          <w:p w:rsidR="007503F5" w:rsidRDefault="007503F5" w:rsidP="003B6DF3">
            <w:pPr>
              <w:pStyle w:val="ListParagraph"/>
              <w:numPr>
                <w:ilvl w:val="0"/>
                <w:numId w:val="1"/>
              </w:numPr>
              <w:tabs>
                <w:tab w:val="left" w:pos="2040"/>
              </w:tabs>
              <w:rPr>
                <w:rFonts w:ascii="Comic Sans MS" w:hAnsi="Comic Sans MS"/>
                <w:sz w:val="24"/>
                <w:szCs w:val="24"/>
              </w:rPr>
            </w:pPr>
            <w:r>
              <w:rPr>
                <w:rFonts w:ascii="Comic Sans MS" w:hAnsi="Comic Sans MS"/>
                <w:sz w:val="24"/>
                <w:szCs w:val="24"/>
              </w:rPr>
              <w:t xml:space="preserve">Data and information </w:t>
            </w:r>
          </w:p>
          <w:p w:rsidR="007503F5" w:rsidRDefault="007503F5" w:rsidP="003B6DF3">
            <w:pPr>
              <w:pStyle w:val="ListParagraph"/>
              <w:numPr>
                <w:ilvl w:val="0"/>
                <w:numId w:val="1"/>
              </w:numPr>
              <w:tabs>
                <w:tab w:val="left" w:pos="2040"/>
              </w:tabs>
              <w:rPr>
                <w:rFonts w:ascii="Comic Sans MS" w:hAnsi="Comic Sans MS"/>
                <w:sz w:val="24"/>
                <w:szCs w:val="24"/>
              </w:rPr>
            </w:pPr>
            <w:r>
              <w:rPr>
                <w:rFonts w:ascii="Comic Sans MS" w:hAnsi="Comic Sans MS"/>
                <w:sz w:val="24"/>
                <w:szCs w:val="24"/>
              </w:rPr>
              <w:t>Evaluate</w:t>
            </w:r>
          </w:p>
          <w:p w:rsidR="007503F5" w:rsidRDefault="007503F5" w:rsidP="003B6DF3">
            <w:pPr>
              <w:pStyle w:val="ListParagraph"/>
              <w:numPr>
                <w:ilvl w:val="0"/>
                <w:numId w:val="1"/>
              </w:numPr>
              <w:tabs>
                <w:tab w:val="left" w:pos="2040"/>
              </w:tabs>
              <w:rPr>
                <w:rFonts w:ascii="Comic Sans MS" w:hAnsi="Comic Sans MS"/>
                <w:sz w:val="24"/>
                <w:szCs w:val="24"/>
              </w:rPr>
            </w:pPr>
            <w:r>
              <w:rPr>
                <w:rFonts w:ascii="Comic Sans MS" w:hAnsi="Comic Sans MS"/>
                <w:sz w:val="24"/>
                <w:szCs w:val="24"/>
              </w:rPr>
              <w:t>Analyse</w:t>
            </w:r>
          </w:p>
          <w:p w:rsidR="007503F5" w:rsidRDefault="007503F5" w:rsidP="003B6DF3">
            <w:pPr>
              <w:pStyle w:val="ListParagraph"/>
              <w:numPr>
                <w:ilvl w:val="0"/>
                <w:numId w:val="1"/>
              </w:numPr>
              <w:tabs>
                <w:tab w:val="left" w:pos="2040"/>
              </w:tabs>
              <w:rPr>
                <w:rFonts w:ascii="Comic Sans MS" w:hAnsi="Comic Sans MS"/>
                <w:sz w:val="24"/>
                <w:szCs w:val="24"/>
              </w:rPr>
            </w:pPr>
            <w:r>
              <w:rPr>
                <w:rFonts w:ascii="Comic Sans MS" w:hAnsi="Comic Sans MS"/>
                <w:sz w:val="24"/>
                <w:szCs w:val="24"/>
              </w:rPr>
              <w:t>Present</w:t>
            </w:r>
          </w:p>
          <w:p w:rsidR="007503F5" w:rsidRDefault="007503F5" w:rsidP="003B6DF3">
            <w:pPr>
              <w:pStyle w:val="ListParagraph"/>
              <w:numPr>
                <w:ilvl w:val="0"/>
                <w:numId w:val="1"/>
              </w:numPr>
              <w:tabs>
                <w:tab w:val="left" w:pos="2040"/>
              </w:tabs>
              <w:rPr>
                <w:rFonts w:ascii="Comic Sans MS" w:hAnsi="Comic Sans MS"/>
                <w:sz w:val="24"/>
                <w:szCs w:val="24"/>
              </w:rPr>
            </w:pPr>
            <w:r>
              <w:rPr>
                <w:rFonts w:ascii="Comic Sans MS" w:hAnsi="Comic Sans MS"/>
                <w:sz w:val="24"/>
                <w:szCs w:val="24"/>
              </w:rPr>
              <w:t>Smartphones</w:t>
            </w:r>
          </w:p>
          <w:p w:rsidR="007503F5" w:rsidRDefault="007503F5" w:rsidP="003B6DF3">
            <w:pPr>
              <w:pStyle w:val="ListParagraph"/>
              <w:numPr>
                <w:ilvl w:val="0"/>
                <w:numId w:val="1"/>
              </w:numPr>
              <w:tabs>
                <w:tab w:val="left" w:pos="2040"/>
              </w:tabs>
              <w:rPr>
                <w:rFonts w:ascii="Comic Sans MS" w:hAnsi="Comic Sans MS"/>
                <w:sz w:val="24"/>
                <w:szCs w:val="24"/>
              </w:rPr>
            </w:pPr>
            <w:r>
              <w:rPr>
                <w:rFonts w:ascii="Comic Sans MS" w:hAnsi="Comic Sans MS"/>
                <w:sz w:val="24"/>
                <w:szCs w:val="24"/>
              </w:rPr>
              <w:t>Tablet computers</w:t>
            </w:r>
          </w:p>
          <w:p w:rsidR="007503F5" w:rsidRDefault="007503F5" w:rsidP="003B6DF3">
            <w:pPr>
              <w:pStyle w:val="ListParagraph"/>
              <w:numPr>
                <w:ilvl w:val="0"/>
                <w:numId w:val="1"/>
              </w:numPr>
              <w:tabs>
                <w:tab w:val="left" w:pos="2040"/>
              </w:tabs>
              <w:rPr>
                <w:rFonts w:ascii="Comic Sans MS" w:hAnsi="Comic Sans MS"/>
                <w:sz w:val="24"/>
                <w:szCs w:val="24"/>
              </w:rPr>
            </w:pPr>
            <w:r>
              <w:rPr>
                <w:rFonts w:ascii="Comic Sans MS" w:hAnsi="Comic Sans MS"/>
                <w:sz w:val="24"/>
                <w:szCs w:val="24"/>
              </w:rPr>
              <w:t>Algorithm</w:t>
            </w:r>
          </w:p>
          <w:p w:rsidR="007503F5" w:rsidRDefault="007503F5" w:rsidP="003B6DF3">
            <w:pPr>
              <w:pStyle w:val="ListParagraph"/>
              <w:numPr>
                <w:ilvl w:val="0"/>
                <w:numId w:val="1"/>
              </w:numPr>
              <w:tabs>
                <w:tab w:val="left" w:pos="2040"/>
              </w:tabs>
              <w:rPr>
                <w:rFonts w:ascii="Comic Sans MS" w:hAnsi="Comic Sans MS"/>
                <w:sz w:val="24"/>
                <w:szCs w:val="24"/>
              </w:rPr>
            </w:pPr>
            <w:r>
              <w:rPr>
                <w:rFonts w:ascii="Comic Sans MS" w:hAnsi="Comic Sans MS"/>
                <w:sz w:val="24"/>
                <w:szCs w:val="24"/>
              </w:rPr>
              <w:t xml:space="preserve">GPS </w:t>
            </w:r>
          </w:p>
          <w:p w:rsidR="007503F5" w:rsidRPr="0056577E" w:rsidRDefault="007503F5" w:rsidP="003B6DF3">
            <w:pPr>
              <w:pStyle w:val="ListParagraph"/>
              <w:numPr>
                <w:ilvl w:val="0"/>
                <w:numId w:val="1"/>
              </w:numPr>
              <w:tabs>
                <w:tab w:val="left" w:pos="2040"/>
              </w:tabs>
              <w:rPr>
                <w:rFonts w:ascii="Comic Sans MS" w:hAnsi="Comic Sans MS"/>
                <w:sz w:val="24"/>
                <w:szCs w:val="24"/>
              </w:rPr>
            </w:pPr>
            <w:r>
              <w:rPr>
                <w:rFonts w:ascii="Comic Sans MS" w:hAnsi="Comic Sans MS"/>
                <w:sz w:val="24"/>
                <w:szCs w:val="24"/>
              </w:rPr>
              <w:t>Geotagging</w:t>
            </w:r>
          </w:p>
        </w:tc>
      </w:tr>
      <w:tr w:rsidR="007503F5" w:rsidRPr="00E53ECB" w:rsidTr="003B6DF3">
        <w:tc>
          <w:tcPr>
            <w:tcW w:w="10348" w:type="dxa"/>
            <w:shd w:val="clear" w:color="auto" w:fill="FF99CC"/>
          </w:tcPr>
          <w:p w:rsidR="007503F5" w:rsidRDefault="007503F5" w:rsidP="003B6DF3">
            <w:pPr>
              <w:rPr>
                <w:rFonts w:ascii="Comic Sans MS" w:hAnsi="Comic Sans MS"/>
                <w:b/>
                <w:sz w:val="24"/>
                <w:szCs w:val="24"/>
                <w:u w:val="single"/>
              </w:rPr>
            </w:pPr>
            <w:r w:rsidRPr="00E53ECB">
              <w:rPr>
                <w:rFonts w:ascii="Comic Sans MS" w:hAnsi="Comic Sans MS"/>
                <w:b/>
                <w:sz w:val="24"/>
                <w:szCs w:val="24"/>
                <w:u w:val="single"/>
              </w:rPr>
              <w:t>People</w:t>
            </w:r>
          </w:p>
          <w:p w:rsidR="007503F5" w:rsidRPr="0096517A" w:rsidRDefault="007503F5" w:rsidP="003B6DF3">
            <w:pPr>
              <w:rPr>
                <w:rFonts w:ascii="Comic Sans MS" w:hAnsi="Comic Sans MS"/>
                <w:sz w:val="24"/>
                <w:szCs w:val="24"/>
              </w:rPr>
            </w:pPr>
            <w:r>
              <w:rPr>
                <w:rFonts w:ascii="Comic Sans MS" w:hAnsi="Comic Sans MS"/>
                <w:sz w:val="24"/>
                <w:szCs w:val="24"/>
              </w:rPr>
              <w:t>Steve Jobs</w:t>
            </w:r>
          </w:p>
        </w:tc>
      </w:tr>
      <w:tr w:rsidR="007503F5" w:rsidRPr="00E53ECB" w:rsidTr="003B6DF3">
        <w:tc>
          <w:tcPr>
            <w:tcW w:w="10348" w:type="dxa"/>
            <w:shd w:val="clear" w:color="auto" w:fill="E5DFEC" w:themeFill="accent4" w:themeFillTint="33"/>
          </w:tcPr>
          <w:p w:rsidR="007503F5" w:rsidRDefault="007503F5" w:rsidP="003B6DF3">
            <w:pPr>
              <w:rPr>
                <w:rFonts w:ascii="Comic Sans MS" w:hAnsi="Comic Sans MS"/>
                <w:b/>
                <w:sz w:val="24"/>
                <w:szCs w:val="24"/>
                <w:u w:val="single"/>
              </w:rPr>
            </w:pPr>
            <w:r w:rsidRPr="00E53ECB">
              <w:rPr>
                <w:rFonts w:ascii="Comic Sans MS" w:hAnsi="Comic Sans MS"/>
                <w:b/>
                <w:sz w:val="24"/>
                <w:szCs w:val="24"/>
                <w:u w:val="single"/>
              </w:rPr>
              <w:t>Places</w:t>
            </w:r>
          </w:p>
          <w:p w:rsidR="007503F5" w:rsidRDefault="007503F5" w:rsidP="003B6DF3">
            <w:pPr>
              <w:rPr>
                <w:rFonts w:ascii="Comic Sans MS" w:hAnsi="Comic Sans MS"/>
                <w:sz w:val="24"/>
                <w:szCs w:val="24"/>
              </w:rPr>
            </w:pPr>
            <w:r w:rsidRPr="0056577E">
              <w:rPr>
                <w:rFonts w:ascii="Comic Sans MS" w:hAnsi="Comic Sans MS"/>
                <w:sz w:val="24"/>
                <w:szCs w:val="24"/>
              </w:rPr>
              <w:t xml:space="preserve">The unit as a whole centres on the use of technology to plan, record and document an educational visit. Almost any venue would work for this, although outdoor locations provide more opportunity for mapping and better GPS location tracking. </w:t>
            </w:r>
          </w:p>
          <w:p w:rsidR="007503F5" w:rsidRPr="00B8658B" w:rsidRDefault="007503F5" w:rsidP="003B6DF3">
            <w:pPr>
              <w:rPr>
                <w:rFonts w:ascii="Comic Sans MS" w:hAnsi="Comic Sans MS"/>
                <w:sz w:val="24"/>
                <w:szCs w:val="24"/>
              </w:rPr>
            </w:pPr>
            <w:r w:rsidRPr="0056577E">
              <w:rPr>
                <w:rFonts w:ascii="Comic Sans MS" w:hAnsi="Comic Sans MS"/>
                <w:sz w:val="24"/>
                <w:szCs w:val="24"/>
              </w:rPr>
              <w:t>Consider taking pupils on an educational visit to the local Apple store: www.apple.com/uk/retail/ fieldtrip/. Further ideas for computing related visits are given in the weblink.</w:t>
            </w:r>
          </w:p>
        </w:tc>
      </w:tr>
      <w:tr w:rsidR="007503F5" w:rsidRPr="00E53ECB" w:rsidTr="003B6DF3">
        <w:tc>
          <w:tcPr>
            <w:tcW w:w="10348" w:type="dxa"/>
            <w:shd w:val="clear" w:color="auto" w:fill="99FFCC"/>
          </w:tcPr>
          <w:p w:rsidR="007503F5" w:rsidRDefault="007503F5" w:rsidP="003B6DF3">
            <w:pPr>
              <w:rPr>
                <w:rFonts w:ascii="Comic Sans MS" w:hAnsi="Comic Sans MS"/>
                <w:b/>
                <w:sz w:val="24"/>
                <w:szCs w:val="24"/>
                <w:u w:val="single"/>
              </w:rPr>
            </w:pPr>
            <w:r w:rsidRPr="00E53ECB">
              <w:rPr>
                <w:rFonts w:ascii="Comic Sans MS" w:hAnsi="Comic Sans MS"/>
                <w:b/>
                <w:sz w:val="24"/>
                <w:szCs w:val="24"/>
                <w:u w:val="single"/>
              </w:rPr>
              <w:t>Events</w:t>
            </w:r>
          </w:p>
          <w:p w:rsidR="007503F5" w:rsidRDefault="007503F5" w:rsidP="003B6DF3">
            <w:pPr>
              <w:rPr>
                <w:rFonts w:ascii="Comic Sans MS" w:hAnsi="Comic Sans MS"/>
                <w:sz w:val="24"/>
                <w:szCs w:val="24"/>
              </w:rPr>
            </w:pPr>
            <w:r w:rsidRPr="0056577E">
              <w:rPr>
                <w:rFonts w:ascii="Comic Sans MS" w:hAnsi="Comic Sans MS"/>
                <w:sz w:val="24"/>
                <w:szCs w:val="24"/>
              </w:rPr>
              <w:t xml:space="preserve">The pupils could create a presentation from their photos, videos and audio recordings for use in assembly or at an open evening. </w:t>
            </w:r>
          </w:p>
          <w:p w:rsidR="007503F5" w:rsidRPr="00B8658B" w:rsidRDefault="007503F5" w:rsidP="003B6DF3">
            <w:pPr>
              <w:rPr>
                <w:rFonts w:ascii="Comic Sans MS" w:hAnsi="Comic Sans MS"/>
                <w:sz w:val="24"/>
                <w:szCs w:val="24"/>
              </w:rPr>
            </w:pPr>
            <w:r w:rsidRPr="0056577E">
              <w:rPr>
                <w:rFonts w:ascii="Comic Sans MS" w:hAnsi="Comic Sans MS"/>
                <w:sz w:val="24"/>
                <w:szCs w:val="24"/>
              </w:rPr>
              <w:t>The website could also be made available to parents at an open evening, with one or two pupils available to discuss the processes involved in its production.</w:t>
            </w:r>
          </w:p>
        </w:tc>
      </w:tr>
      <w:tr w:rsidR="007503F5" w:rsidRPr="00E53ECB" w:rsidTr="003B6DF3">
        <w:tc>
          <w:tcPr>
            <w:tcW w:w="10348" w:type="dxa"/>
            <w:shd w:val="clear" w:color="auto" w:fill="FFFFFF" w:themeFill="background1"/>
          </w:tcPr>
          <w:p w:rsidR="007503F5" w:rsidRPr="00E53ECB" w:rsidRDefault="007503F5" w:rsidP="003B6DF3">
            <w:pPr>
              <w:rPr>
                <w:rFonts w:ascii="Comic Sans MS" w:hAnsi="Comic Sans MS"/>
                <w:b/>
                <w:sz w:val="24"/>
                <w:szCs w:val="24"/>
                <w:u w:val="single"/>
              </w:rPr>
            </w:pPr>
            <w:r>
              <w:rPr>
                <w:rFonts w:ascii="Comic Sans MS" w:hAnsi="Comic Sans MS"/>
                <w:b/>
                <w:sz w:val="24"/>
                <w:szCs w:val="24"/>
                <w:u w:val="single"/>
              </w:rPr>
              <w:t xml:space="preserve">Knowledge &amp; Skills – Basic Level </w:t>
            </w:r>
          </w:p>
        </w:tc>
      </w:tr>
      <w:tr w:rsidR="007503F5" w:rsidRPr="00E53ECB" w:rsidTr="003B6DF3">
        <w:tc>
          <w:tcPr>
            <w:tcW w:w="10348" w:type="dxa"/>
            <w:shd w:val="clear" w:color="auto" w:fill="FBD4B4" w:themeFill="accent6" w:themeFillTint="66"/>
          </w:tcPr>
          <w:p w:rsidR="007503F5" w:rsidRPr="005763C3" w:rsidRDefault="007503F5" w:rsidP="003B6DF3">
            <w:pPr>
              <w:rPr>
                <w:rFonts w:ascii="Comic Sans MS" w:hAnsi="Comic Sans MS"/>
                <w:b/>
                <w:sz w:val="24"/>
                <w:szCs w:val="24"/>
                <w:u w:val="single"/>
              </w:rPr>
            </w:pPr>
            <w:r>
              <w:rPr>
                <w:rFonts w:ascii="Comic Sans MS" w:hAnsi="Comic Sans MS"/>
                <w:b/>
                <w:sz w:val="24"/>
                <w:szCs w:val="24"/>
                <w:u w:val="single"/>
              </w:rPr>
              <w:t>Knowledge:</w:t>
            </w:r>
          </w:p>
        </w:tc>
      </w:tr>
      <w:tr w:rsidR="007503F5" w:rsidRPr="00E53ECB" w:rsidTr="003B6DF3">
        <w:tc>
          <w:tcPr>
            <w:tcW w:w="10348" w:type="dxa"/>
            <w:shd w:val="clear" w:color="auto" w:fill="B2A1C7" w:themeFill="accent4" w:themeFillTint="99"/>
          </w:tcPr>
          <w:p w:rsidR="007503F5" w:rsidRDefault="007503F5" w:rsidP="003B6DF3">
            <w:pPr>
              <w:rPr>
                <w:rFonts w:ascii="Comic Sans MS" w:hAnsi="Comic Sans MS"/>
                <w:b/>
                <w:sz w:val="24"/>
                <w:szCs w:val="24"/>
                <w:u w:val="single"/>
              </w:rPr>
            </w:pPr>
            <w:r>
              <w:rPr>
                <w:rFonts w:ascii="Comic Sans MS" w:hAnsi="Comic Sans MS"/>
                <w:b/>
                <w:sz w:val="24"/>
                <w:szCs w:val="24"/>
                <w:u w:val="single"/>
              </w:rPr>
              <w:t xml:space="preserve">Skills </w:t>
            </w:r>
          </w:p>
          <w:p w:rsidR="006615A7" w:rsidRPr="006615A7" w:rsidRDefault="006615A7" w:rsidP="006615A7">
            <w:pPr>
              <w:rPr>
                <w:rFonts w:ascii="Comic Sans MS" w:hAnsi="Comic Sans MS"/>
                <w:sz w:val="24"/>
                <w:szCs w:val="24"/>
              </w:rPr>
            </w:pPr>
            <w:r>
              <w:rPr>
                <w:rFonts w:ascii="Comic Sans MS" w:hAnsi="Comic Sans MS"/>
                <w:sz w:val="24"/>
                <w:szCs w:val="24"/>
              </w:rPr>
              <w:t>Can I f</w:t>
            </w:r>
            <w:r w:rsidRPr="006615A7">
              <w:rPr>
                <w:rFonts w:ascii="Comic Sans MS" w:hAnsi="Comic Sans MS"/>
                <w:sz w:val="24"/>
                <w:szCs w:val="24"/>
              </w:rPr>
              <w:t>i</w:t>
            </w:r>
            <w:r>
              <w:rPr>
                <w:rFonts w:ascii="Comic Sans MS" w:hAnsi="Comic Sans MS"/>
                <w:sz w:val="24"/>
                <w:szCs w:val="24"/>
              </w:rPr>
              <w:t>nd out about the venue for my</w:t>
            </w:r>
            <w:r w:rsidRPr="006615A7">
              <w:rPr>
                <w:rFonts w:ascii="Comic Sans MS" w:hAnsi="Comic Sans MS"/>
                <w:sz w:val="24"/>
                <w:szCs w:val="24"/>
              </w:rPr>
              <w:t xml:space="preserve"> visit</w:t>
            </w:r>
            <w:r>
              <w:rPr>
                <w:rFonts w:ascii="Comic Sans MS" w:hAnsi="Comic Sans MS"/>
                <w:sz w:val="24"/>
                <w:szCs w:val="24"/>
              </w:rPr>
              <w:t>?</w:t>
            </w:r>
          </w:p>
          <w:p w:rsidR="006615A7" w:rsidRPr="006615A7" w:rsidRDefault="006615A7" w:rsidP="006615A7">
            <w:pPr>
              <w:rPr>
                <w:rFonts w:ascii="Comic Sans MS" w:hAnsi="Comic Sans MS"/>
                <w:sz w:val="24"/>
                <w:szCs w:val="24"/>
              </w:rPr>
            </w:pPr>
            <w:r>
              <w:rPr>
                <w:rFonts w:ascii="Comic Sans MS" w:hAnsi="Comic Sans MS"/>
                <w:sz w:val="24"/>
                <w:szCs w:val="24"/>
              </w:rPr>
              <w:t>Can I u</w:t>
            </w:r>
            <w:r w:rsidRPr="006615A7">
              <w:rPr>
                <w:rFonts w:ascii="Comic Sans MS" w:hAnsi="Comic Sans MS"/>
                <w:sz w:val="24"/>
                <w:szCs w:val="24"/>
              </w:rPr>
              <w:t>se onlin</w:t>
            </w:r>
            <w:r>
              <w:rPr>
                <w:rFonts w:ascii="Comic Sans MS" w:hAnsi="Comic Sans MS"/>
                <w:sz w:val="24"/>
                <w:szCs w:val="24"/>
              </w:rPr>
              <w:t xml:space="preserve">e tools to plan a route to my </w:t>
            </w:r>
            <w:r w:rsidRPr="006615A7">
              <w:rPr>
                <w:rFonts w:ascii="Comic Sans MS" w:hAnsi="Comic Sans MS"/>
                <w:sz w:val="24"/>
                <w:szCs w:val="24"/>
              </w:rPr>
              <w:t>destination</w:t>
            </w:r>
            <w:r>
              <w:rPr>
                <w:rFonts w:ascii="Comic Sans MS" w:hAnsi="Comic Sans MS"/>
                <w:sz w:val="24"/>
                <w:szCs w:val="24"/>
              </w:rPr>
              <w:t>?</w:t>
            </w:r>
          </w:p>
          <w:p w:rsidR="006615A7" w:rsidRPr="006615A7" w:rsidRDefault="006615A7" w:rsidP="006615A7">
            <w:pPr>
              <w:rPr>
                <w:rFonts w:ascii="Comic Sans MS" w:hAnsi="Comic Sans MS"/>
                <w:sz w:val="24"/>
                <w:szCs w:val="24"/>
              </w:rPr>
            </w:pPr>
            <w:r>
              <w:rPr>
                <w:rFonts w:ascii="Comic Sans MS" w:hAnsi="Comic Sans MS"/>
                <w:sz w:val="24"/>
                <w:szCs w:val="24"/>
              </w:rPr>
              <w:lastRenderedPageBreak/>
              <w:t>Can I c</w:t>
            </w:r>
            <w:r w:rsidRPr="006615A7">
              <w:rPr>
                <w:rFonts w:ascii="Comic Sans MS" w:hAnsi="Comic Sans MS"/>
                <w:sz w:val="24"/>
                <w:szCs w:val="24"/>
              </w:rPr>
              <w:t>ollect a range of digital content</w:t>
            </w:r>
            <w:r>
              <w:rPr>
                <w:rFonts w:ascii="Comic Sans MS" w:hAnsi="Comic Sans MS"/>
                <w:sz w:val="24"/>
                <w:szCs w:val="24"/>
              </w:rPr>
              <w:t>?</w:t>
            </w:r>
          </w:p>
          <w:p w:rsidR="006615A7" w:rsidRPr="006615A7" w:rsidRDefault="006615A7" w:rsidP="006615A7">
            <w:pPr>
              <w:rPr>
                <w:rFonts w:ascii="Comic Sans MS" w:hAnsi="Comic Sans MS"/>
                <w:sz w:val="24"/>
                <w:szCs w:val="24"/>
              </w:rPr>
            </w:pPr>
            <w:r>
              <w:rPr>
                <w:rFonts w:ascii="Comic Sans MS" w:hAnsi="Comic Sans MS"/>
                <w:sz w:val="24"/>
                <w:szCs w:val="24"/>
              </w:rPr>
              <w:t>Can I identify the best content I</w:t>
            </w:r>
            <w:r w:rsidRPr="006615A7">
              <w:rPr>
                <w:rFonts w:ascii="Comic Sans MS" w:hAnsi="Comic Sans MS"/>
                <w:sz w:val="24"/>
                <w:szCs w:val="24"/>
              </w:rPr>
              <w:t xml:space="preserve"> record</w:t>
            </w:r>
            <w:r>
              <w:rPr>
                <w:rFonts w:ascii="Comic Sans MS" w:hAnsi="Comic Sans MS"/>
                <w:sz w:val="24"/>
                <w:szCs w:val="24"/>
              </w:rPr>
              <w:t>?</w:t>
            </w:r>
          </w:p>
          <w:p w:rsidR="006615A7" w:rsidRPr="006615A7" w:rsidRDefault="006615A7" w:rsidP="006615A7">
            <w:pPr>
              <w:rPr>
                <w:rFonts w:ascii="Comic Sans MS" w:hAnsi="Comic Sans MS"/>
                <w:sz w:val="24"/>
                <w:szCs w:val="24"/>
              </w:rPr>
            </w:pPr>
            <w:r>
              <w:rPr>
                <w:rFonts w:ascii="Comic Sans MS" w:hAnsi="Comic Sans MS"/>
                <w:sz w:val="24"/>
                <w:szCs w:val="24"/>
              </w:rPr>
              <w:t>Can I a</w:t>
            </w:r>
            <w:r w:rsidRPr="006615A7">
              <w:rPr>
                <w:rFonts w:ascii="Comic Sans MS" w:hAnsi="Comic Sans MS"/>
                <w:sz w:val="24"/>
                <w:szCs w:val="24"/>
              </w:rPr>
              <w:t>dd markers to a digital map</w:t>
            </w:r>
            <w:r>
              <w:rPr>
                <w:rFonts w:ascii="Comic Sans MS" w:hAnsi="Comic Sans MS"/>
                <w:sz w:val="24"/>
                <w:szCs w:val="24"/>
              </w:rPr>
              <w:t>?</w:t>
            </w:r>
          </w:p>
          <w:p w:rsidR="006615A7" w:rsidRPr="006615A7" w:rsidRDefault="006615A7" w:rsidP="006615A7">
            <w:pPr>
              <w:rPr>
                <w:rFonts w:ascii="Comic Sans MS" w:hAnsi="Comic Sans MS"/>
                <w:sz w:val="24"/>
                <w:szCs w:val="24"/>
              </w:rPr>
            </w:pPr>
            <w:r>
              <w:rPr>
                <w:rFonts w:ascii="Comic Sans MS" w:hAnsi="Comic Sans MS"/>
                <w:sz w:val="24"/>
                <w:szCs w:val="24"/>
              </w:rPr>
              <w:t>Can I write online content about my</w:t>
            </w:r>
            <w:r w:rsidRPr="006615A7">
              <w:rPr>
                <w:rFonts w:ascii="Comic Sans MS" w:hAnsi="Comic Sans MS"/>
                <w:sz w:val="24"/>
                <w:szCs w:val="24"/>
              </w:rPr>
              <w:t xml:space="preserve"> visit</w:t>
            </w:r>
            <w:r>
              <w:rPr>
                <w:rFonts w:ascii="Comic Sans MS" w:hAnsi="Comic Sans MS"/>
                <w:sz w:val="24"/>
                <w:szCs w:val="24"/>
              </w:rPr>
              <w:t>?</w:t>
            </w:r>
          </w:p>
        </w:tc>
      </w:tr>
      <w:tr w:rsidR="007503F5" w:rsidRPr="00E53ECB" w:rsidTr="003B6DF3">
        <w:tc>
          <w:tcPr>
            <w:tcW w:w="10348" w:type="dxa"/>
            <w:shd w:val="clear" w:color="auto" w:fill="FFFFFF" w:themeFill="background1"/>
          </w:tcPr>
          <w:p w:rsidR="007503F5" w:rsidRPr="00E53ECB" w:rsidRDefault="007503F5" w:rsidP="003B6DF3">
            <w:pPr>
              <w:rPr>
                <w:rFonts w:ascii="Comic Sans MS" w:hAnsi="Comic Sans MS"/>
                <w:b/>
                <w:sz w:val="24"/>
                <w:szCs w:val="24"/>
                <w:u w:val="single"/>
              </w:rPr>
            </w:pPr>
            <w:r>
              <w:rPr>
                <w:rFonts w:ascii="Comic Sans MS" w:hAnsi="Comic Sans MS"/>
                <w:b/>
                <w:sz w:val="24"/>
                <w:szCs w:val="24"/>
                <w:u w:val="single"/>
              </w:rPr>
              <w:lastRenderedPageBreak/>
              <w:t>Knowledge &amp; Skills – Core Intermediate Level</w:t>
            </w:r>
          </w:p>
        </w:tc>
      </w:tr>
      <w:tr w:rsidR="007503F5" w:rsidRPr="00E53ECB" w:rsidTr="003B6DF3">
        <w:tc>
          <w:tcPr>
            <w:tcW w:w="10348" w:type="dxa"/>
            <w:shd w:val="clear" w:color="auto" w:fill="FFCC99"/>
          </w:tcPr>
          <w:p w:rsidR="007503F5" w:rsidRPr="005763C3" w:rsidRDefault="007503F5" w:rsidP="003B6DF3">
            <w:pPr>
              <w:rPr>
                <w:rFonts w:ascii="Comic Sans MS" w:hAnsi="Comic Sans MS"/>
                <w:b/>
                <w:sz w:val="24"/>
                <w:szCs w:val="24"/>
                <w:u w:val="single"/>
              </w:rPr>
            </w:pPr>
            <w:r w:rsidRPr="00E53ECB">
              <w:rPr>
                <w:rFonts w:ascii="Comic Sans MS" w:hAnsi="Comic Sans MS"/>
                <w:b/>
                <w:sz w:val="24"/>
                <w:szCs w:val="24"/>
                <w:u w:val="single"/>
              </w:rPr>
              <w:t>Knowledge</w:t>
            </w:r>
          </w:p>
        </w:tc>
      </w:tr>
      <w:tr w:rsidR="007503F5" w:rsidRPr="00E53ECB" w:rsidTr="003B6DF3">
        <w:tc>
          <w:tcPr>
            <w:tcW w:w="10348" w:type="dxa"/>
            <w:shd w:val="clear" w:color="auto" w:fill="B2A1C7" w:themeFill="accent4" w:themeFillTint="99"/>
          </w:tcPr>
          <w:p w:rsidR="007503F5" w:rsidRDefault="007503F5" w:rsidP="003B6DF3">
            <w:pPr>
              <w:rPr>
                <w:rFonts w:ascii="Comic Sans MS" w:hAnsi="Comic Sans MS"/>
                <w:b/>
                <w:sz w:val="24"/>
                <w:szCs w:val="24"/>
                <w:u w:val="single"/>
              </w:rPr>
            </w:pPr>
            <w:r w:rsidRPr="00E53ECB">
              <w:rPr>
                <w:rFonts w:ascii="Comic Sans MS" w:hAnsi="Comic Sans MS"/>
                <w:b/>
                <w:sz w:val="24"/>
                <w:szCs w:val="24"/>
                <w:u w:val="single"/>
              </w:rPr>
              <w:t>Skills</w:t>
            </w:r>
          </w:p>
          <w:p w:rsidR="006615A7" w:rsidRPr="0076438A" w:rsidRDefault="006615A7" w:rsidP="006615A7">
            <w:pPr>
              <w:rPr>
                <w:rFonts w:ascii="Comic Sans MS" w:hAnsi="Comic Sans MS"/>
                <w:sz w:val="24"/>
                <w:szCs w:val="24"/>
                <w:highlight w:val="yellow"/>
              </w:rPr>
            </w:pPr>
            <w:r w:rsidRPr="0076438A">
              <w:rPr>
                <w:rFonts w:ascii="Comic Sans MS" w:hAnsi="Comic Sans MS"/>
                <w:sz w:val="24"/>
                <w:szCs w:val="24"/>
                <w:highlight w:val="yellow"/>
              </w:rPr>
              <w:t>Can I use search facilities in a range of online reference tools to research the venue for my visit?</w:t>
            </w:r>
          </w:p>
          <w:p w:rsidR="006615A7" w:rsidRPr="0076438A" w:rsidRDefault="006615A7" w:rsidP="006615A7">
            <w:pPr>
              <w:rPr>
                <w:rFonts w:ascii="Comic Sans MS" w:hAnsi="Comic Sans MS"/>
                <w:sz w:val="24"/>
                <w:szCs w:val="24"/>
                <w:highlight w:val="yellow"/>
              </w:rPr>
            </w:pPr>
            <w:r w:rsidRPr="0076438A">
              <w:rPr>
                <w:rFonts w:ascii="Comic Sans MS" w:hAnsi="Comic Sans MS"/>
                <w:sz w:val="24"/>
                <w:szCs w:val="24"/>
                <w:highlight w:val="yellow"/>
              </w:rPr>
              <w:t>Can I compare different routes to the venue?</w:t>
            </w:r>
          </w:p>
          <w:p w:rsidR="006615A7" w:rsidRPr="0076438A" w:rsidRDefault="006615A7" w:rsidP="006615A7">
            <w:pPr>
              <w:rPr>
                <w:rFonts w:ascii="Comic Sans MS" w:hAnsi="Comic Sans MS"/>
                <w:sz w:val="24"/>
                <w:szCs w:val="24"/>
                <w:highlight w:val="yellow"/>
              </w:rPr>
            </w:pPr>
            <w:r w:rsidRPr="0076438A">
              <w:rPr>
                <w:rFonts w:ascii="Comic Sans MS" w:hAnsi="Comic Sans MS"/>
                <w:sz w:val="24"/>
                <w:szCs w:val="24"/>
                <w:highlight w:val="yellow"/>
              </w:rPr>
              <w:t>Can I store a GPS tracklog to record the route I take during my visit?</w:t>
            </w:r>
          </w:p>
          <w:p w:rsidR="006615A7" w:rsidRPr="0076438A" w:rsidRDefault="006615A7" w:rsidP="006615A7">
            <w:pPr>
              <w:rPr>
                <w:rFonts w:ascii="Comic Sans MS" w:hAnsi="Comic Sans MS"/>
                <w:sz w:val="24"/>
                <w:szCs w:val="24"/>
                <w:highlight w:val="yellow"/>
              </w:rPr>
            </w:pPr>
            <w:r w:rsidRPr="0076438A">
              <w:rPr>
                <w:rFonts w:ascii="Comic Sans MS" w:hAnsi="Comic Sans MS"/>
                <w:sz w:val="24"/>
                <w:szCs w:val="24"/>
                <w:highlight w:val="yellow"/>
              </w:rPr>
              <w:t>Can I edit the content I have captured?</w:t>
            </w:r>
          </w:p>
          <w:p w:rsidR="006615A7" w:rsidRPr="0076438A" w:rsidRDefault="006615A7" w:rsidP="006615A7">
            <w:pPr>
              <w:rPr>
                <w:rFonts w:ascii="Comic Sans MS" w:hAnsi="Comic Sans MS"/>
                <w:sz w:val="24"/>
                <w:szCs w:val="24"/>
                <w:highlight w:val="yellow"/>
              </w:rPr>
            </w:pPr>
            <w:r w:rsidRPr="0076438A">
              <w:rPr>
                <w:rFonts w:ascii="Comic Sans MS" w:hAnsi="Comic Sans MS"/>
                <w:sz w:val="24"/>
                <w:szCs w:val="24"/>
                <w:highlight w:val="yellow"/>
              </w:rPr>
              <w:t>Can I add a tracklog to a digital map?</w:t>
            </w:r>
          </w:p>
          <w:p w:rsidR="007503F5" w:rsidRPr="00D82A49" w:rsidRDefault="006615A7" w:rsidP="006615A7">
            <w:pPr>
              <w:rPr>
                <w:rFonts w:ascii="Comic Sans MS" w:hAnsi="Comic Sans MS"/>
                <w:sz w:val="24"/>
                <w:szCs w:val="24"/>
              </w:rPr>
            </w:pPr>
            <w:r w:rsidRPr="0076438A">
              <w:rPr>
                <w:rFonts w:ascii="Comic Sans MS" w:hAnsi="Comic Sans MS"/>
                <w:sz w:val="24"/>
                <w:szCs w:val="24"/>
                <w:highlight w:val="yellow"/>
              </w:rPr>
              <w:t>Can I combine written text about my visit with images and video?</w:t>
            </w:r>
            <w:bookmarkStart w:id="0" w:name="_GoBack"/>
            <w:bookmarkEnd w:id="0"/>
          </w:p>
        </w:tc>
      </w:tr>
      <w:tr w:rsidR="007503F5" w:rsidRPr="00E53ECB" w:rsidTr="003B6DF3">
        <w:tc>
          <w:tcPr>
            <w:tcW w:w="10348" w:type="dxa"/>
            <w:shd w:val="clear" w:color="auto" w:fill="FFFFFF" w:themeFill="background1"/>
          </w:tcPr>
          <w:p w:rsidR="007503F5" w:rsidRPr="00E53ECB" w:rsidRDefault="007503F5" w:rsidP="003B6DF3">
            <w:pPr>
              <w:rPr>
                <w:rFonts w:ascii="Comic Sans MS" w:hAnsi="Comic Sans MS"/>
                <w:b/>
                <w:sz w:val="24"/>
                <w:szCs w:val="24"/>
                <w:u w:val="single"/>
              </w:rPr>
            </w:pPr>
            <w:r>
              <w:rPr>
                <w:rFonts w:ascii="Comic Sans MS" w:hAnsi="Comic Sans MS"/>
                <w:b/>
                <w:sz w:val="24"/>
                <w:szCs w:val="24"/>
                <w:u w:val="single"/>
              </w:rPr>
              <w:t>Knowledge &amp; Skills – Advanced Level</w:t>
            </w:r>
          </w:p>
        </w:tc>
      </w:tr>
      <w:tr w:rsidR="007503F5" w:rsidRPr="00E53ECB" w:rsidTr="003B6DF3">
        <w:tc>
          <w:tcPr>
            <w:tcW w:w="10348" w:type="dxa"/>
            <w:shd w:val="clear" w:color="auto" w:fill="FABF8F" w:themeFill="accent6" w:themeFillTint="99"/>
          </w:tcPr>
          <w:p w:rsidR="007503F5" w:rsidRDefault="007503F5" w:rsidP="003B6DF3">
            <w:pPr>
              <w:rPr>
                <w:rFonts w:ascii="Comic Sans MS" w:hAnsi="Comic Sans MS"/>
                <w:b/>
                <w:sz w:val="24"/>
                <w:szCs w:val="24"/>
                <w:u w:val="single"/>
              </w:rPr>
            </w:pPr>
            <w:r>
              <w:rPr>
                <w:rFonts w:ascii="Comic Sans MS" w:hAnsi="Comic Sans MS"/>
                <w:b/>
                <w:sz w:val="24"/>
                <w:szCs w:val="24"/>
                <w:u w:val="single"/>
              </w:rPr>
              <w:t>Knowledge:</w:t>
            </w:r>
          </w:p>
          <w:p w:rsidR="007503F5" w:rsidRPr="003054B8" w:rsidRDefault="006615A7" w:rsidP="003B6DF3">
            <w:pPr>
              <w:rPr>
                <w:rFonts w:ascii="Comic Sans MS" w:hAnsi="Comic Sans MS"/>
                <w:sz w:val="24"/>
                <w:szCs w:val="24"/>
              </w:rPr>
            </w:pPr>
            <w:r>
              <w:rPr>
                <w:rFonts w:ascii="Comic Sans MS" w:hAnsi="Comic Sans MS"/>
                <w:sz w:val="24"/>
                <w:szCs w:val="24"/>
              </w:rPr>
              <w:t>Can I a</w:t>
            </w:r>
            <w:r w:rsidRPr="006615A7">
              <w:rPr>
                <w:rFonts w:ascii="Comic Sans MS" w:hAnsi="Comic Sans MS"/>
                <w:sz w:val="24"/>
                <w:szCs w:val="24"/>
              </w:rPr>
              <w:t>ppreciate how Google sel</w:t>
            </w:r>
            <w:r>
              <w:rPr>
                <w:rFonts w:ascii="Comic Sans MS" w:hAnsi="Comic Sans MS"/>
                <w:sz w:val="24"/>
                <w:szCs w:val="24"/>
              </w:rPr>
              <w:t xml:space="preserve">ects and ranks </w:t>
            </w:r>
            <w:r w:rsidRPr="006615A7">
              <w:rPr>
                <w:rFonts w:ascii="Comic Sans MS" w:hAnsi="Comic Sans MS"/>
                <w:sz w:val="24"/>
                <w:szCs w:val="24"/>
              </w:rPr>
              <w:t>results for a search</w:t>
            </w:r>
            <w:r>
              <w:rPr>
                <w:rFonts w:ascii="Comic Sans MS" w:hAnsi="Comic Sans MS"/>
                <w:sz w:val="24"/>
                <w:szCs w:val="24"/>
              </w:rPr>
              <w:t>?</w:t>
            </w:r>
          </w:p>
        </w:tc>
      </w:tr>
      <w:tr w:rsidR="007503F5" w:rsidRPr="00E53ECB" w:rsidTr="003B6DF3">
        <w:tc>
          <w:tcPr>
            <w:tcW w:w="10348" w:type="dxa"/>
            <w:shd w:val="clear" w:color="auto" w:fill="B2A1C7" w:themeFill="accent4" w:themeFillTint="99"/>
          </w:tcPr>
          <w:p w:rsidR="007503F5" w:rsidRDefault="007503F5" w:rsidP="003B6DF3">
            <w:pPr>
              <w:rPr>
                <w:rFonts w:ascii="Comic Sans MS" w:hAnsi="Comic Sans MS"/>
                <w:b/>
                <w:sz w:val="24"/>
                <w:szCs w:val="24"/>
                <w:u w:val="single"/>
              </w:rPr>
            </w:pPr>
            <w:r>
              <w:rPr>
                <w:rFonts w:ascii="Comic Sans MS" w:hAnsi="Comic Sans MS"/>
                <w:b/>
                <w:sz w:val="24"/>
                <w:szCs w:val="24"/>
                <w:u w:val="single"/>
              </w:rPr>
              <w:t>Skills:</w:t>
            </w:r>
          </w:p>
          <w:p w:rsidR="006615A7" w:rsidRPr="006615A7" w:rsidRDefault="006615A7" w:rsidP="006615A7">
            <w:pPr>
              <w:rPr>
                <w:rFonts w:ascii="Comic Sans MS" w:hAnsi="Comic Sans MS"/>
                <w:sz w:val="24"/>
                <w:szCs w:val="24"/>
              </w:rPr>
            </w:pPr>
            <w:r>
              <w:rPr>
                <w:rFonts w:ascii="Comic Sans MS" w:hAnsi="Comic Sans MS"/>
                <w:sz w:val="24"/>
                <w:szCs w:val="24"/>
              </w:rPr>
              <w:t>Can I c</w:t>
            </w:r>
            <w:r w:rsidRPr="006615A7">
              <w:rPr>
                <w:rFonts w:ascii="Comic Sans MS" w:hAnsi="Comic Sans MS"/>
                <w:sz w:val="24"/>
                <w:szCs w:val="24"/>
              </w:rPr>
              <w:t>onside</w:t>
            </w:r>
            <w:r>
              <w:rPr>
                <w:rFonts w:ascii="Comic Sans MS" w:hAnsi="Comic Sans MS"/>
                <w:sz w:val="24"/>
                <w:szCs w:val="24"/>
              </w:rPr>
              <w:t xml:space="preserve">r how a computer calculates the </w:t>
            </w:r>
            <w:r w:rsidRPr="006615A7">
              <w:rPr>
                <w:rFonts w:ascii="Comic Sans MS" w:hAnsi="Comic Sans MS"/>
                <w:sz w:val="24"/>
                <w:szCs w:val="24"/>
              </w:rPr>
              <w:t>best route for a journey</w:t>
            </w:r>
            <w:r>
              <w:rPr>
                <w:rFonts w:ascii="Comic Sans MS" w:hAnsi="Comic Sans MS"/>
                <w:sz w:val="24"/>
                <w:szCs w:val="24"/>
              </w:rPr>
              <w:t>?</w:t>
            </w:r>
          </w:p>
          <w:p w:rsidR="006615A7" w:rsidRPr="006615A7" w:rsidRDefault="006615A7" w:rsidP="006615A7">
            <w:pPr>
              <w:rPr>
                <w:rFonts w:ascii="Comic Sans MS" w:hAnsi="Comic Sans MS"/>
                <w:sz w:val="24"/>
                <w:szCs w:val="24"/>
              </w:rPr>
            </w:pPr>
            <w:r w:rsidRPr="006615A7">
              <w:rPr>
                <w:rFonts w:ascii="Comic Sans MS" w:hAnsi="Comic Sans MS"/>
                <w:sz w:val="24"/>
                <w:szCs w:val="24"/>
              </w:rPr>
              <w:t>C</w:t>
            </w:r>
            <w:r>
              <w:rPr>
                <w:rFonts w:ascii="Comic Sans MS" w:hAnsi="Comic Sans MS"/>
                <w:sz w:val="24"/>
                <w:szCs w:val="24"/>
              </w:rPr>
              <w:t>an I c</w:t>
            </w:r>
            <w:r w:rsidRPr="006615A7">
              <w:rPr>
                <w:rFonts w:ascii="Comic Sans MS" w:hAnsi="Comic Sans MS"/>
                <w:sz w:val="24"/>
                <w:szCs w:val="24"/>
              </w:rPr>
              <w:t>onsi</w:t>
            </w:r>
            <w:r>
              <w:rPr>
                <w:rFonts w:ascii="Comic Sans MS" w:hAnsi="Comic Sans MS"/>
                <w:sz w:val="24"/>
                <w:szCs w:val="24"/>
              </w:rPr>
              <w:t xml:space="preserve">der the privacy implications of </w:t>
            </w:r>
            <w:r w:rsidRPr="006615A7">
              <w:rPr>
                <w:rFonts w:ascii="Comic Sans MS" w:hAnsi="Comic Sans MS"/>
                <w:sz w:val="24"/>
                <w:szCs w:val="24"/>
              </w:rPr>
              <w:t>smartphones storing location information</w:t>
            </w:r>
            <w:r>
              <w:rPr>
                <w:rFonts w:ascii="Comic Sans MS" w:hAnsi="Comic Sans MS"/>
                <w:sz w:val="24"/>
                <w:szCs w:val="24"/>
              </w:rPr>
              <w:t>?</w:t>
            </w:r>
          </w:p>
          <w:p w:rsidR="006615A7" w:rsidRPr="006615A7" w:rsidRDefault="006615A7" w:rsidP="006615A7">
            <w:pPr>
              <w:rPr>
                <w:rFonts w:ascii="Comic Sans MS" w:hAnsi="Comic Sans MS"/>
                <w:sz w:val="24"/>
                <w:szCs w:val="24"/>
              </w:rPr>
            </w:pPr>
            <w:r>
              <w:rPr>
                <w:rFonts w:ascii="Comic Sans MS" w:hAnsi="Comic Sans MS"/>
                <w:sz w:val="24"/>
                <w:szCs w:val="24"/>
              </w:rPr>
              <w:t>Can I i</w:t>
            </w:r>
            <w:r w:rsidRPr="006615A7">
              <w:rPr>
                <w:rFonts w:ascii="Comic Sans MS" w:hAnsi="Comic Sans MS"/>
                <w:sz w:val="24"/>
                <w:szCs w:val="24"/>
              </w:rPr>
              <w:t>dentify criteria for high-quality media</w:t>
            </w:r>
            <w:r>
              <w:rPr>
                <w:rFonts w:ascii="Comic Sans MS" w:hAnsi="Comic Sans MS"/>
                <w:sz w:val="24"/>
                <w:szCs w:val="24"/>
              </w:rPr>
              <w:t>?</w:t>
            </w:r>
          </w:p>
          <w:p w:rsidR="006615A7" w:rsidRPr="006615A7" w:rsidRDefault="00A316E7" w:rsidP="006615A7">
            <w:pPr>
              <w:rPr>
                <w:rFonts w:ascii="Comic Sans MS" w:hAnsi="Comic Sans MS"/>
                <w:sz w:val="24"/>
                <w:szCs w:val="24"/>
              </w:rPr>
            </w:pPr>
            <w:r>
              <w:rPr>
                <w:rFonts w:ascii="Comic Sans MS" w:hAnsi="Comic Sans MS"/>
                <w:sz w:val="24"/>
                <w:szCs w:val="24"/>
              </w:rPr>
              <w:t>Can I a</w:t>
            </w:r>
            <w:r w:rsidR="006615A7" w:rsidRPr="006615A7">
              <w:rPr>
                <w:rFonts w:ascii="Comic Sans MS" w:hAnsi="Comic Sans MS"/>
                <w:sz w:val="24"/>
                <w:szCs w:val="24"/>
              </w:rPr>
              <w:t>dd online images/videos to a digital map</w:t>
            </w:r>
            <w:r>
              <w:rPr>
                <w:rFonts w:ascii="Comic Sans MS" w:hAnsi="Comic Sans MS"/>
                <w:sz w:val="24"/>
                <w:szCs w:val="24"/>
              </w:rPr>
              <w:t>?</w:t>
            </w:r>
          </w:p>
          <w:p w:rsidR="007503F5" w:rsidRPr="003054B8" w:rsidRDefault="00A316E7" w:rsidP="006615A7">
            <w:pPr>
              <w:rPr>
                <w:rFonts w:ascii="Comic Sans MS" w:hAnsi="Comic Sans MS"/>
                <w:sz w:val="24"/>
                <w:szCs w:val="24"/>
              </w:rPr>
            </w:pPr>
            <w:r>
              <w:rPr>
                <w:rFonts w:ascii="Comic Sans MS" w:hAnsi="Comic Sans MS"/>
                <w:sz w:val="24"/>
                <w:szCs w:val="24"/>
              </w:rPr>
              <w:t xml:space="preserve">Can I ensure my website is well structured and </w:t>
            </w:r>
            <w:r w:rsidR="006615A7" w:rsidRPr="006615A7">
              <w:rPr>
                <w:rFonts w:ascii="Comic Sans MS" w:hAnsi="Comic Sans MS"/>
                <w:sz w:val="24"/>
                <w:szCs w:val="24"/>
              </w:rPr>
              <w:t>easily navigable</w:t>
            </w:r>
            <w:r>
              <w:rPr>
                <w:rFonts w:ascii="Comic Sans MS" w:hAnsi="Comic Sans MS"/>
                <w:sz w:val="24"/>
                <w:szCs w:val="24"/>
              </w:rPr>
              <w:t>?</w:t>
            </w:r>
          </w:p>
        </w:tc>
      </w:tr>
    </w:tbl>
    <w:p w:rsidR="007503F5" w:rsidRDefault="007503F5" w:rsidP="007503F5"/>
    <w:p w:rsidR="00EF6052" w:rsidRDefault="00EF6052"/>
    <w:sectPr w:rsidR="00EF6052" w:rsidSect="00624B39">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D71"/>
    <w:multiLevelType w:val="hybridMultilevel"/>
    <w:tmpl w:val="D67A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F5"/>
    <w:rsid w:val="005763C3"/>
    <w:rsid w:val="006615A7"/>
    <w:rsid w:val="007503F5"/>
    <w:rsid w:val="0076438A"/>
    <w:rsid w:val="00A316E7"/>
    <w:rsid w:val="00DC016B"/>
    <w:rsid w:val="00EF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C2F84-37E5-4095-8022-C36C3D02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3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sch8753139</dc:creator>
  <cp:lastModifiedBy>D Slater</cp:lastModifiedBy>
  <cp:revision>3</cp:revision>
  <dcterms:created xsi:type="dcterms:W3CDTF">2020-05-01T14:45:00Z</dcterms:created>
  <dcterms:modified xsi:type="dcterms:W3CDTF">2021-03-24T14:21:00Z</dcterms:modified>
</cp:coreProperties>
</file>