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51" w:rsidRPr="00DA1873" w:rsidRDefault="00C44651" w:rsidP="00C44651">
      <w:pPr>
        <w:pStyle w:val="ListParagraph"/>
        <w:ind w:left="0"/>
        <w:jc w:val="both"/>
        <w:rPr>
          <w:rFonts w:ascii="Arial" w:hAnsi="Arial" w:cs="Arial"/>
          <w:b/>
          <w:sz w:val="28"/>
          <w:szCs w:val="28"/>
        </w:rPr>
      </w:pPr>
      <w:bookmarkStart w:id="0" w:name="_GoBack"/>
      <w:bookmarkEnd w:id="0"/>
      <w:r w:rsidRPr="00A116CB">
        <w:rPr>
          <w:rFonts w:ascii="Arial" w:eastAsia="Times New Roman" w:hAnsi="Arial" w:cs="Times New Roman"/>
          <w:b/>
          <w:bCs/>
          <w:noProof/>
          <w:color w:val="000000"/>
          <w:sz w:val="24"/>
          <w:szCs w:val="20"/>
          <w:lang w:eastAsia="en-GB"/>
        </w:rPr>
        <w:drawing>
          <wp:anchor distT="0" distB="0" distL="0" distR="0" simplePos="0" relativeHeight="251661312" behindDoc="0" locked="0" layoutInCell="1" allowOverlap="0" wp14:anchorId="3BAF8B77" wp14:editId="58863722">
            <wp:simplePos x="0" y="0"/>
            <wp:positionH relativeFrom="column">
              <wp:posOffset>7808741</wp:posOffset>
            </wp:positionH>
            <wp:positionV relativeFrom="line">
              <wp:posOffset>0</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bl>
      <w:tblPr>
        <w:tblpPr w:leftFromText="180" w:rightFromText="180" w:vertAnchor="text" w:horzAnchor="margin" w:tblpY="-6"/>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C44651" w:rsidRPr="00A116CB" w:rsidTr="00C44651">
        <w:trPr>
          <w:trHeight w:val="553"/>
        </w:trPr>
        <w:tc>
          <w:tcPr>
            <w:tcW w:w="14709" w:type="dxa"/>
            <w:gridSpan w:val="6"/>
            <w:tcBorders>
              <w:right w:val="single" w:sz="4" w:space="0" w:color="auto"/>
            </w:tcBorders>
            <w:shd w:val="clear" w:color="auto" w:fill="FFC000"/>
          </w:tcPr>
          <w:p w:rsidR="00C44651" w:rsidRPr="005E3B1E"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32"/>
                <w:szCs w:val="32"/>
                <w:lang w:val="en-US"/>
              </w:rPr>
            </w:pPr>
            <w:r w:rsidRPr="00A116CB">
              <w:rPr>
                <w:rFonts w:ascii="Arial" w:eastAsia="Times New Roman" w:hAnsi="Arial" w:cs="Times New Roman"/>
                <w:b/>
                <w:bCs/>
                <w:color w:val="000000"/>
                <w:sz w:val="32"/>
                <w:szCs w:val="32"/>
                <w:lang w:val="en-US"/>
              </w:rPr>
              <w:t>RISK ASSESSMENT FOR THE WIDER OPENING OF SCHOOLS</w:t>
            </w:r>
          </w:p>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c>
          <w:tcPr>
            <w:tcW w:w="284" w:type="dxa"/>
            <w:vMerge w:val="restart"/>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rsidTr="00C44651">
        <w:trPr>
          <w:trHeight w:val="424"/>
        </w:trPr>
        <w:tc>
          <w:tcPr>
            <w:tcW w:w="5637" w:type="dxa"/>
            <w:gridSpan w:val="2"/>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of School</w:t>
            </w:r>
          </w:p>
        </w:tc>
        <w:tc>
          <w:tcPr>
            <w:tcW w:w="5386" w:type="dxa"/>
            <w:gridSpan w:val="2"/>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rsidR="00C44651" w:rsidRPr="005E3B1E"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Review date</w:t>
            </w:r>
          </w:p>
        </w:tc>
        <w:tc>
          <w:tcPr>
            <w:tcW w:w="284" w:type="dxa"/>
            <w:vMerge/>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rsidTr="00C44651">
        <w:trPr>
          <w:trHeight w:val="416"/>
        </w:trPr>
        <w:tc>
          <w:tcPr>
            <w:tcW w:w="5637" w:type="dxa"/>
            <w:gridSpan w:val="2"/>
          </w:tcPr>
          <w:p w:rsidR="00C44651" w:rsidRPr="00A116CB" w:rsidRDefault="00B85CE9"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Bridgemere CE Primary School</w:t>
            </w:r>
          </w:p>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p>
        </w:tc>
        <w:tc>
          <w:tcPr>
            <w:tcW w:w="5386" w:type="dxa"/>
            <w:gridSpan w:val="2"/>
            <w:tcBorders>
              <w:right w:val="single" w:sz="4" w:space="0" w:color="auto"/>
            </w:tcBorders>
          </w:tcPr>
          <w:p w:rsidR="00C44651" w:rsidRPr="00B85CE9" w:rsidRDefault="00B85CE9"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B85CE9">
              <w:rPr>
                <w:rFonts w:ascii="Arial" w:eastAsia="Times New Roman" w:hAnsi="Arial" w:cs="Times New Roman"/>
                <w:b/>
                <w:bCs/>
                <w:color w:val="000000"/>
                <w:sz w:val="24"/>
                <w:szCs w:val="20"/>
                <w:lang w:val="en-US"/>
              </w:rPr>
              <w:t>28</w:t>
            </w:r>
            <w:r w:rsidRPr="00B85CE9">
              <w:rPr>
                <w:rFonts w:ascii="Arial" w:eastAsia="Times New Roman" w:hAnsi="Arial" w:cs="Times New Roman"/>
                <w:b/>
                <w:bCs/>
                <w:color w:val="000000"/>
                <w:sz w:val="24"/>
                <w:szCs w:val="20"/>
                <w:vertAlign w:val="superscript"/>
                <w:lang w:val="en-US"/>
              </w:rPr>
              <w:t>th</w:t>
            </w:r>
            <w:r w:rsidRPr="00B85CE9">
              <w:rPr>
                <w:rFonts w:ascii="Arial" w:eastAsia="Times New Roman" w:hAnsi="Arial" w:cs="Times New Roman"/>
                <w:b/>
                <w:bCs/>
                <w:color w:val="000000"/>
                <w:sz w:val="24"/>
                <w:szCs w:val="20"/>
                <w:lang w:val="en-US"/>
              </w:rPr>
              <w:t xml:space="preserve"> May 2020</w:t>
            </w:r>
          </w:p>
        </w:tc>
        <w:tc>
          <w:tcPr>
            <w:tcW w:w="3686" w:type="dxa"/>
            <w:gridSpan w:val="2"/>
            <w:tcBorders>
              <w:right w:val="single" w:sz="4" w:space="0" w:color="auto"/>
            </w:tcBorders>
          </w:tcPr>
          <w:p w:rsidR="00C44651"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8</w:t>
            </w:r>
            <w:r>
              <w:rPr>
                <w:rFonts w:ascii="Arial" w:eastAsia="Times New Roman" w:hAnsi="Arial" w:cs="Times New Roman"/>
                <w:b/>
                <w:sz w:val="24"/>
                <w:szCs w:val="24"/>
                <w:vertAlign w:val="superscript"/>
                <w:lang w:val="en-US"/>
              </w:rPr>
              <w:t xml:space="preserve">th </w:t>
            </w:r>
            <w:r>
              <w:rPr>
                <w:rFonts w:ascii="Arial" w:eastAsia="Times New Roman" w:hAnsi="Arial" w:cs="Times New Roman"/>
                <w:b/>
                <w:sz w:val="24"/>
                <w:szCs w:val="24"/>
                <w:lang w:val="en-US"/>
              </w:rPr>
              <w:t xml:space="preserve">June and then weekly </w:t>
            </w:r>
          </w:p>
        </w:tc>
        <w:tc>
          <w:tcPr>
            <w:tcW w:w="284" w:type="dxa"/>
            <w:vMerge/>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rsidTr="00C44651">
        <w:trPr>
          <w:trHeight w:val="422"/>
        </w:trPr>
        <w:tc>
          <w:tcPr>
            <w:tcW w:w="3677" w:type="dxa"/>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and Position of Assessor(s)</w:t>
            </w:r>
            <w:r>
              <w:rPr>
                <w:rFonts w:ascii="Arial" w:eastAsia="Times New Roman" w:hAnsi="Arial" w:cs="Times New Roman"/>
                <w:b/>
                <w:bCs/>
                <w:color w:val="000000"/>
                <w:sz w:val="24"/>
                <w:szCs w:val="20"/>
                <w:lang w:val="en-US"/>
              </w:rPr>
              <w:t>:</w:t>
            </w:r>
          </w:p>
        </w:tc>
        <w:tc>
          <w:tcPr>
            <w:tcW w:w="3677" w:type="dxa"/>
            <w:gridSpan w:val="2"/>
            <w:tcBorders>
              <w:right w:val="single" w:sz="4" w:space="0" w:color="auto"/>
            </w:tcBorders>
            <w:shd w:val="clear" w:color="auto" w:fill="FFFFFF" w:themeFill="background1"/>
          </w:tcPr>
          <w:p w:rsidR="00C44651"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Bev Dolman</w:t>
            </w:r>
          </w:p>
        </w:tc>
        <w:tc>
          <w:tcPr>
            <w:tcW w:w="3677" w:type="dxa"/>
            <w:gridSpan w:val="2"/>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sidRPr="00A116CB">
              <w:rPr>
                <w:rFonts w:ascii="Arial" w:eastAsia="Times New Roman" w:hAnsi="Arial" w:cs="Times New Roman"/>
                <w:b/>
                <w:bCs/>
                <w:color w:val="000000"/>
                <w:sz w:val="24"/>
                <w:szCs w:val="20"/>
                <w:lang w:val="en-US"/>
              </w:rPr>
              <w:t>Assessor(s) Signature</w:t>
            </w:r>
            <w:r>
              <w:rPr>
                <w:rFonts w:ascii="Arial" w:eastAsia="Times New Roman" w:hAnsi="Arial" w:cs="Times New Roman"/>
                <w:b/>
                <w:bCs/>
                <w:color w:val="000000"/>
                <w:sz w:val="24"/>
                <w:szCs w:val="20"/>
                <w:lang w:val="en-US"/>
              </w:rPr>
              <w:t>:</w:t>
            </w:r>
          </w:p>
        </w:tc>
        <w:tc>
          <w:tcPr>
            <w:tcW w:w="3678" w:type="dxa"/>
            <w:tcBorders>
              <w:right w:val="single" w:sz="4" w:space="0" w:color="auto"/>
            </w:tcBorders>
            <w:shd w:val="clear" w:color="auto" w:fill="FFFFFF" w:themeFill="background1"/>
          </w:tcPr>
          <w:p w:rsidR="00C44651" w:rsidRPr="00E748B7" w:rsidRDefault="00E748B7" w:rsidP="00C44651">
            <w:pPr>
              <w:overflowPunct w:val="0"/>
              <w:autoSpaceDE w:val="0"/>
              <w:autoSpaceDN w:val="0"/>
              <w:adjustRightInd w:val="0"/>
              <w:spacing w:after="0" w:line="240" w:lineRule="auto"/>
              <w:jc w:val="center"/>
              <w:textAlignment w:val="baseline"/>
              <w:rPr>
                <w:rFonts w:ascii="Bradley Hand ITC" w:eastAsia="Times New Roman" w:hAnsi="Bradley Hand ITC" w:cs="Times New Roman"/>
                <w:b/>
                <w:sz w:val="24"/>
                <w:szCs w:val="24"/>
                <w:lang w:val="en-US"/>
              </w:rPr>
            </w:pPr>
            <w:r w:rsidRPr="00E748B7">
              <w:rPr>
                <w:rFonts w:ascii="Bradley Hand ITC" w:eastAsia="Times New Roman" w:hAnsi="Bradley Hand ITC" w:cs="Times New Roman"/>
                <w:b/>
                <w:sz w:val="24"/>
                <w:szCs w:val="24"/>
                <w:lang w:val="en-US"/>
              </w:rPr>
              <w:t>B. Dolman</w:t>
            </w:r>
          </w:p>
        </w:tc>
        <w:tc>
          <w:tcPr>
            <w:tcW w:w="284" w:type="dxa"/>
            <w:vMerge/>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rsidTr="00C44651">
        <w:trPr>
          <w:trHeight w:val="422"/>
        </w:trPr>
        <w:tc>
          <w:tcPr>
            <w:tcW w:w="3677" w:type="dxa"/>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Headteacher’s Name:</w:t>
            </w:r>
          </w:p>
        </w:tc>
        <w:tc>
          <w:tcPr>
            <w:tcW w:w="3677" w:type="dxa"/>
            <w:gridSpan w:val="2"/>
            <w:tcBorders>
              <w:right w:val="single" w:sz="4" w:space="0" w:color="auto"/>
            </w:tcBorders>
            <w:shd w:val="clear" w:color="auto" w:fill="FFFFFF" w:themeFill="background1"/>
          </w:tcPr>
          <w:p w:rsidR="00C44651"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Bev Dolman</w:t>
            </w:r>
          </w:p>
        </w:tc>
        <w:tc>
          <w:tcPr>
            <w:tcW w:w="3677" w:type="dxa"/>
            <w:gridSpan w:val="2"/>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Headteacher’s signature:</w:t>
            </w:r>
          </w:p>
        </w:tc>
        <w:tc>
          <w:tcPr>
            <w:tcW w:w="3678" w:type="dxa"/>
            <w:tcBorders>
              <w:right w:val="single" w:sz="4" w:space="0" w:color="auto"/>
            </w:tcBorders>
            <w:shd w:val="clear" w:color="auto" w:fill="FFFFFF" w:themeFill="background1"/>
          </w:tcPr>
          <w:p w:rsidR="00C44651" w:rsidRPr="00E748B7" w:rsidRDefault="00E748B7" w:rsidP="00C44651">
            <w:pPr>
              <w:overflowPunct w:val="0"/>
              <w:autoSpaceDE w:val="0"/>
              <w:autoSpaceDN w:val="0"/>
              <w:adjustRightInd w:val="0"/>
              <w:spacing w:after="0" w:line="240" w:lineRule="auto"/>
              <w:jc w:val="center"/>
              <w:textAlignment w:val="baseline"/>
              <w:rPr>
                <w:rFonts w:ascii="Bradley Hand ITC" w:eastAsia="Times New Roman" w:hAnsi="Bradley Hand ITC" w:cs="Times New Roman"/>
                <w:b/>
                <w:sz w:val="24"/>
                <w:szCs w:val="24"/>
                <w:lang w:val="en-US"/>
              </w:rPr>
            </w:pPr>
            <w:r w:rsidRPr="00E748B7">
              <w:rPr>
                <w:rFonts w:ascii="Bradley Hand ITC" w:eastAsia="Times New Roman" w:hAnsi="Bradley Hand ITC" w:cs="Times New Roman"/>
                <w:b/>
                <w:sz w:val="24"/>
                <w:szCs w:val="24"/>
                <w:lang w:val="en-US"/>
              </w:rPr>
              <w:t>B. Dolman</w:t>
            </w:r>
          </w:p>
        </w:tc>
        <w:tc>
          <w:tcPr>
            <w:tcW w:w="284" w:type="dxa"/>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rsidTr="00C44651">
        <w:trPr>
          <w:trHeight w:val="422"/>
        </w:trPr>
        <w:tc>
          <w:tcPr>
            <w:tcW w:w="3677" w:type="dxa"/>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rsidR="00C44651"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Elizabeth Ford</w:t>
            </w:r>
          </w:p>
        </w:tc>
        <w:tc>
          <w:tcPr>
            <w:tcW w:w="3677" w:type="dxa"/>
            <w:gridSpan w:val="2"/>
            <w:tcBorders>
              <w:right w:val="single" w:sz="4" w:space="0" w:color="auto"/>
            </w:tcBorders>
            <w:shd w:val="clear" w:color="auto" w:fill="D9D9D9"/>
          </w:tcPr>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Chair’s signature</w:t>
            </w:r>
          </w:p>
        </w:tc>
        <w:tc>
          <w:tcPr>
            <w:tcW w:w="3678" w:type="dxa"/>
            <w:tcBorders>
              <w:right w:val="single" w:sz="4" w:space="0" w:color="auto"/>
            </w:tcBorders>
            <w:shd w:val="clear" w:color="auto" w:fill="FFFFFF" w:themeFill="background1"/>
          </w:tcPr>
          <w:p w:rsidR="00C44651" w:rsidRPr="00E748B7" w:rsidRDefault="00E748B7" w:rsidP="00C44651">
            <w:pPr>
              <w:overflowPunct w:val="0"/>
              <w:autoSpaceDE w:val="0"/>
              <w:autoSpaceDN w:val="0"/>
              <w:adjustRightInd w:val="0"/>
              <w:spacing w:after="0" w:line="240" w:lineRule="auto"/>
              <w:jc w:val="center"/>
              <w:textAlignment w:val="baseline"/>
              <w:rPr>
                <w:rFonts w:ascii="Bradley Hand ITC" w:eastAsia="Times New Roman" w:hAnsi="Bradley Hand ITC" w:cs="Times New Roman"/>
                <w:b/>
                <w:sz w:val="24"/>
                <w:szCs w:val="24"/>
                <w:lang w:val="en-US"/>
              </w:rPr>
            </w:pPr>
            <w:r w:rsidRPr="00E748B7">
              <w:rPr>
                <w:rFonts w:ascii="Bradley Hand ITC" w:eastAsia="Times New Roman" w:hAnsi="Bradley Hand ITC" w:cs="Times New Roman"/>
                <w:b/>
                <w:sz w:val="24"/>
                <w:szCs w:val="24"/>
                <w:lang w:val="en-US"/>
              </w:rPr>
              <w:t>E. Ford</w:t>
            </w:r>
          </w:p>
        </w:tc>
        <w:tc>
          <w:tcPr>
            <w:tcW w:w="284" w:type="dxa"/>
            <w:tcBorders>
              <w:top w:val="nil"/>
              <w:left w:val="single" w:sz="4" w:space="0" w:color="auto"/>
              <w:bottom w:val="nil"/>
              <w:right w:val="nil"/>
            </w:tcBorders>
          </w:tcPr>
          <w:p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bl>
    <w:p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r w:rsidRPr="00A116CB">
        <w:rPr>
          <w:rFonts w:ascii="Arial" w:eastAsia="Times New Roman" w:hAnsi="Arial" w:cs="Times New Roman"/>
          <w:noProof/>
          <w:sz w:val="24"/>
          <w:szCs w:val="20"/>
          <w:lang w:eastAsia="en-GB"/>
        </w:rPr>
        <mc:AlternateContent>
          <mc:Choice Requires="wps">
            <w:drawing>
              <wp:anchor distT="45720" distB="45720" distL="114300" distR="114300" simplePos="0" relativeHeight="251659264" behindDoc="0" locked="0" layoutInCell="1" allowOverlap="1" wp14:anchorId="15CB97CF" wp14:editId="3E8B91BA">
                <wp:simplePos x="0" y="0"/>
                <wp:positionH relativeFrom="column">
                  <wp:posOffset>210869</wp:posOffset>
                </wp:positionH>
                <wp:positionV relativeFrom="paragraph">
                  <wp:posOffset>3321</wp:posOffset>
                </wp:positionV>
                <wp:extent cx="8559800" cy="594995"/>
                <wp:effectExtent l="0" t="0" r="127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594995"/>
                        </a:xfrm>
                        <a:prstGeom prst="rect">
                          <a:avLst/>
                        </a:prstGeom>
                        <a:solidFill>
                          <a:srgbClr val="FFFFFF"/>
                        </a:solidFill>
                        <a:ln w="9525">
                          <a:solidFill>
                            <a:srgbClr val="FFFFFF"/>
                          </a:solidFill>
                          <a:miter lim="800000"/>
                          <a:headEnd/>
                          <a:tailEnd/>
                        </a:ln>
                      </wps:spPr>
                      <wps:txbx>
                        <w:txbxContent>
                          <w:p w:rsidR="00E748B7" w:rsidRPr="00EC2CAF" w:rsidRDefault="00E748B7" w:rsidP="00C44651">
                            <w:pPr>
                              <w:rPr>
                                <w:rFonts w:ascii="Arial" w:hAnsi="Arial" w:cs="Arial"/>
                                <w:b/>
                                <w:sz w:val="24"/>
                                <w:szCs w:val="24"/>
                              </w:rPr>
                            </w:pPr>
                            <w:r w:rsidRPr="00EC2CAF">
                              <w:rPr>
                                <w:rFonts w:ascii="Arial" w:hAnsi="Arial" w:cs="Arial"/>
                                <w:b/>
                                <w:sz w:val="24"/>
                                <w:szCs w:val="24"/>
                              </w:rPr>
                              <w:t xml:space="preserve">Before completing this risk assessment, please refer to Cheshire East’s Risk Assessment </w:t>
                            </w:r>
                            <w:r>
                              <w:rPr>
                                <w:rFonts w:ascii="Arial" w:hAnsi="Arial" w:cs="Arial"/>
                                <w:b/>
                                <w:sz w:val="24"/>
                                <w:szCs w:val="24"/>
                              </w:rPr>
                              <w:t>Framework</w:t>
                            </w:r>
                            <w:r w:rsidRPr="00EC2CAF">
                              <w:rPr>
                                <w:rFonts w:ascii="Arial" w:hAnsi="Arial" w:cs="Arial"/>
                                <w:b/>
                                <w:sz w:val="24"/>
                                <w:szCs w:val="24"/>
                              </w:rPr>
                              <w:t>. The risk areas below can be used as a guide, but schools may want to adapt this for their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CB97CF" id="_x0000_t202" coordsize="21600,21600" o:spt="202" path="m,l,21600r21600,l21600,xe">
                <v:stroke joinstyle="miter"/>
                <v:path gradientshapeok="t" o:connecttype="rect"/>
              </v:shapetype>
              <v:shape id="Text Box 2" o:spid="_x0000_s1026" type="#_x0000_t202" style="position:absolute;left:0;text-align:left;margin-left:16.6pt;margin-top:.25pt;width:674pt;height:4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" strokecolor="white">
                <v:textbox>
                  <w:txbxContent>
                    <w:p w:rsidR="00E748B7" w:rsidRPr="00EC2CAF" w:rsidRDefault="00E748B7" w:rsidP="00C44651">
                      <w:pPr>
                        <w:rPr>
                          <w:rFonts w:ascii="Arial" w:hAnsi="Arial" w:cs="Arial"/>
                          <w:b/>
                          <w:sz w:val="24"/>
                          <w:szCs w:val="24"/>
                        </w:rPr>
                      </w:pPr>
                      <w:r w:rsidRPr="00EC2CAF">
                        <w:rPr>
                          <w:rFonts w:ascii="Arial" w:hAnsi="Arial" w:cs="Arial"/>
                          <w:b/>
                          <w:sz w:val="24"/>
                          <w:szCs w:val="24"/>
                        </w:rPr>
                        <w:t xml:space="preserve">Before completing this risk assessment, please refer to Cheshire East’s Risk Assessment </w:t>
                      </w:r>
                      <w:r>
                        <w:rPr>
                          <w:rFonts w:ascii="Arial" w:hAnsi="Arial" w:cs="Arial"/>
                          <w:b/>
                          <w:sz w:val="24"/>
                          <w:szCs w:val="24"/>
                        </w:rPr>
                        <w:t>Framework</w:t>
                      </w:r>
                      <w:r w:rsidRPr="00EC2CAF">
                        <w:rPr>
                          <w:rFonts w:ascii="Arial" w:hAnsi="Arial" w:cs="Arial"/>
                          <w:b/>
                          <w:sz w:val="24"/>
                          <w:szCs w:val="24"/>
                        </w:rPr>
                        <w:t>. The risk areas below can be used as a guide, but schools may want to adapt this for their use.</w:t>
                      </w:r>
                    </w:p>
                  </w:txbxContent>
                </v:textbox>
                <w10:wrap type="square"/>
              </v:shape>
            </w:pict>
          </mc:Fallback>
        </mc:AlternateConten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8"/>
      </w:tblGrid>
      <w:tr w:rsidR="00B85CE9" w:rsidRPr="00A116CB" w:rsidTr="00B85CE9">
        <w:trPr>
          <w:trHeight w:val="790"/>
        </w:trPr>
        <w:tc>
          <w:tcPr>
            <w:tcW w:w="11798" w:type="dxa"/>
          </w:tcPr>
          <w:p w:rsidR="00B85CE9" w:rsidRPr="00A116CB" w:rsidRDefault="00B85CE9" w:rsidP="00B85CE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lang w:val="en-US"/>
              </w:rPr>
            </w:pPr>
            <w:r>
              <w:rPr>
                <w:rFonts w:ascii="Arial" w:eastAsia="Times New Roman" w:hAnsi="Arial" w:cs="Times New Roman"/>
                <w:b/>
                <w:bCs/>
                <w:sz w:val="24"/>
                <w:szCs w:val="24"/>
                <w:u w:val="single"/>
                <w:lang w:val="en-US"/>
              </w:rPr>
              <w:t>R</w:t>
            </w:r>
            <w:r w:rsidRPr="00A116CB">
              <w:rPr>
                <w:rFonts w:ascii="Arial" w:eastAsia="Times New Roman" w:hAnsi="Arial" w:cs="Times New Roman"/>
                <w:b/>
                <w:bCs/>
                <w:sz w:val="24"/>
                <w:szCs w:val="24"/>
                <w:u w:val="single"/>
                <w:lang w:val="en-US"/>
              </w:rPr>
              <w:t>ISK PRIORITY</w:t>
            </w:r>
            <w:r w:rsidRPr="00A116CB">
              <w:rPr>
                <w:rFonts w:ascii="Arial" w:eastAsia="Times New Roman" w:hAnsi="Arial" w:cs="Times New Roman"/>
                <w:b/>
                <w:bCs/>
                <w:sz w:val="24"/>
                <w:szCs w:val="24"/>
                <w:lang w:val="en-US"/>
              </w:rPr>
              <w:t xml:space="preserve"> </w:t>
            </w:r>
          </w:p>
          <w:p w:rsidR="00B85CE9"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bCs/>
                <w:sz w:val="24"/>
                <w:szCs w:val="24"/>
                <w:lang w:val="en-US"/>
              </w:rPr>
            </w:pPr>
          </w:p>
          <w:p w:rsidR="00B85CE9"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bCs/>
                <w:color w:val="FF0000"/>
                <w:sz w:val="24"/>
                <w:szCs w:val="24"/>
                <w:lang w:val="en-US"/>
              </w:rPr>
            </w:pPr>
            <w:r w:rsidRPr="00A116CB">
              <w:rPr>
                <w:rFonts w:ascii="Arial" w:eastAsia="Times New Roman" w:hAnsi="Arial" w:cs="Times New Roman"/>
                <w:b/>
                <w:bCs/>
                <w:color w:val="FF0000"/>
                <w:sz w:val="24"/>
                <w:szCs w:val="24"/>
                <w:lang w:val="en-US"/>
              </w:rPr>
              <w:t xml:space="preserve">HIGH:       Accident likely - with possibility of causing serious injury or loss  </w:t>
            </w:r>
          </w:p>
          <w:p w:rsidR="00B85CE9"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bCs/>
                <w:color w:val="FFC000"/>
                <w:sz w:val="24"/>
                <w:szCs w:val="24"/>
                <w:lang w:val="en-US"/>
              </w:rPr>
            </w:pPr>
            <w:r w:rsidRPr="00A116CB">
              <w:rPr>
                <w:rFonts w:ascii="Arial" w:eastAsia="Times New Roman" w:hAnsi="Arial" w:cs="Times New Roman"/>
                <w:b/>
                <w:bCs/>
                <w:color w:val="FFC000"/>
                <w:sz w:val="24"/>
                <w:szCs w:val="24"/>
                <w:lang w:val="en-US"/>
              </w:rPr>
              <w:t xml:space="preserve">MEDIUM: Possibility of accident - causing minor injury or loss </w:t>
            </w:r>
          </w:p>
          <w:p w:rsidR="00B85CE9" w:rsidRPr="00A116CB" w:rsidRDefault="00B85CE9" w:rsidP="00B85CE9">
            <w:pPr>
              <w:overflowPunct w:val="0"/>
              <w:autoSpaceDE w:val="0"/>
              <w:autoSpaceDN w:val="0"/>
              <w:adjustRightInd w:val="0"/>
              <w:spacing w:after="0" w:line="240" w:lineRule="auto"/>
              <w:textAlignment w:val="baseline"/>
              <w:rPr>
                <w:rFonts w:ascii="Arial" w:eastAsia="Times New Roman" w:hAnsi="Arial" w:cs="Times New Roman"/>
                <w:b/>
                <w:bCs/>
                <w:color w:val="00B050"/>
                <w:sz w:val="24"/>
                <w:szCs w:val="24"/>
                <w:lang w:val="en-US"/>
              </w:rPr>
            </w:pPr>
            <w:r w:rsidRPr="00A116CB">
              <w:rPr>
                <w:rFonts w:ascii="Arial" w:eastAsia="Times New Roman" w:hAnsi="Arial" w:cs="Times New Roman"/>
                <w:b/>
                <w:bCs/>
                <w:color w:val="00B050"/>
                <w:sz w:val="24"/>
                <w:szCs w:val="24"/>
                <w:lang w:val="en-US"/>
              </w:rPr>
              <w:t>LOW:       Accident unlikely - with control measures in place</w:t>
            </w:r>
          </w:p>
          <w:p w:rsidR="00B85CE9" w:rsidRPr="00A116CB" w:rsidRDefault="00B85CE9" w:rsidP="00B85CE9">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c>
      </w:tr>
    </w:tbl>
    <w:p w:rsidR="0093199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r w:rsidRPr="00987880">
        <w:rPr>
          <w:rFonts w:ascii="Arial" w:eastAsia="Times New Roman" w:hAnsi="Arial" w:cs="Times New Roman"/>
          <w:b/>
          <w:sz w:val="24"/>
          <w:szCs w:val="24"/>
          <w:u w:val="single"/>
          <w:lang w:val="en-US"/>
        </w:rPr>
        <w:t xml:space="preserve">5 steps to Risk </w:t>
      </w:r>
    </w:p>
    <w:p w:rsidR="00C44651" w:rsidRPr="00987880" w:rsidRDefault="006929DF"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r>
        <w:rPr>
          <w:rFonts w:ascii="Arial" w:eastAsia="Times New Roman" w:hAnsi="Arial" w:cs="Times New Roman"/>
          <w:b/>
          <w:sz w:val="24"/>
          <w:szCs w:val="24"/>
          <w:u w:val="single"/>
          <w:lang w:val="en-US"/>
        </w:rPr>
        <w:t>A</w:t>
      </w:r>
      <w:r w:rsidR="00C44651" w:rsidRPr="00987880">
        <w:rPr>
          <w:rFonts w:ascii="Arial" w:eastAsia="Times New Roman" w:hAnsi="Arial" w:cs="Times New Roman"/>
          <w:b/>
          <w:sz w:val="24"/>
          <w:szCs w:val="24"/>
          <w:u w:val="single"/>
          <w:lang w:val="en-US"/>
        </w:rPr>
        <w:t>ssessment</w:t>
      </w:r>
    </w:p>
    <w:p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 xml:space="preserve">Identify the </w:t>
      </w:r>
      <w:r w:rsidR="00D8747C">
        <w:rPr>
          <w:rFonts w:ascii="Arial" w:eastAsia="Times New Roman" w:hAnsi="Arial" w:cs="Times New Roman"/>
          <w:sz w:val="24"/>
          <w:szCs w:val="24"/>
          <w:lang w:val="en-US"/>
        </w:rPr>
        <w:t>h</w:t>
      </w:r>
      <w:r w:rsidRPr="00987880">
        <w:rPr>
          <w:rFonts w:ascii="Arial" w:eastAsia="Times New Roman" w:hAnsi="Arial" w:cs="Times New Roman"/>
          <w:sz w:val="24"/>
          <w:szCs w:val="24"/>
          <w:lang w:val="en-US"/>
        </w:rPr>
        <w:t>azards</w:t>
      </w:r>
    </w:p>
    <w:p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Decide who may be harmed</w:t>
      </w:r>
    </w:p>
    <w:p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Identify the control measure already in place</w:t>
      </w:r>
    </w:p>
    <w:p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Evaluate the remaining risk (High, Medium, Low)</w:t>
      </w:r>
    </w:p>
    <w:p w:rsidR="00931991" w:rsidRPr="006929DF" w:rsidRDefault="00C44651" w:rsidP="0093199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bCs/>
          <w:sz w:val="24"/>
          <w:szCs w:val="24"/>
        </w:rPr>
        <w:t xml:space="preserve">Identify any further action needed to reduce the risk to the lowest </w:t>
      </w:r>
      <w:r w:rsidRPr="00987880">
        <w:rPr>
          <w:rFonts w:ascii="Arial" w:eastAsia="Times New Roman" w:hAnsi="Arial" w:cs="Times New Roman"/>
          <w:bCs/>
          <w:i/>
          <w:iCs/>
          <w:sz w:val="24"/>
          <w:szCs w:val="24"/>
        </w:rPr>
        <w:t>reasonably</w:t>
      </w:r>
      <w:r w:rsidRPr="00987880">
        <w:rPr>
          <w:rFonts w:ascii="Arial" w:eastAsia="Times New Roman" w:hAnsi="Arial" w:cs="Times New Roman"/>
          <w:bCs/>
          <w:sz w:val="24"/>
          <w:szCs w:val="24"/>
        </w:rPr>
        <w:t xml:space="preserve"> </w:t>
      </w:r>
      <w:r w:rsidRPr="00987880">
        <w:rPr>
          <w:rFonts w:ascii="Arial" w:eastAsia="Times New Roman" w:hAnsi="Arial" w:cs="Times New Roman"/>
          <w:bCs/>
          <w:i/>
          <w:iCs/>
          <w:sz w:val="24"/>
          <w:szCs w:val="24"/>
        </w:rPr>
        <w:t>practicable</w:t>
      </w:r>
      <w:r w:rsidRPr="00987880">
        <w:rPr>
          <w:rFonts w:ascii="Arial" w:eastAsia="Times New Roman" w:hAnsi="Arial" w:cs="Times New Roman"/>
          <w:bCs/>
          <w:sz w:val="24"/>
          <w:szCs w:val="24"/>
        </w:rPr>
        <w:t xml:space="preserve"> level</w:t>
      </w:r>
    </w:p>
    <w:p w:rsidR="00931991" w:rsidRPr="00271BA2" w:rsidRDefault="00931991" w:rsidP="00931991">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p>
    <w:tbl>
      <w:tblPr>
        <w:tblW w:w="316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1405"/>
        <w:gridCol w:w="5193"/>
        <w:gridCol w:w="1109"/>
        <w:gridCol w:w="6066"/>
        <w:gridCol w:w="3621"/>
        <w:gridCol w:w="3919"/>
        <w:gridCol w:w="3919"/>
        <w:gridCol w:w="3919"/>
      </w:tblGrid>
      <w:tr w:rsidR="00C44651" w:rsidRPr="00A116CB" w:rsidTr="00FC4377">
        <w:trPr>
          <w:gridAfter w:val="4"/>
          <w:wAfter w:w="15378" w:type="dxa"/>
          <w:cantSplit/>
          <w:trHeight w:val="434"/>
        </w:trPr>
        <w:tc>
          <w:tcPr>
            <w:tcW w:w="2529" w:type="dxa"/>
            <w:shd w:val="clear" w:color="auto" w:fill="D9D9D9"/>
          </w:tcPr>
          <w:p w:rsidR="00C44651" w:rsidRPr="00A116CB" w:rsidRDefault="00C44651" w:rsidP="00DA70DC">
            <w:pPr>
              <w:keepNext/>
              <w:tabs>
                <w:tab w:val="left" w:pos="0"/>
              </w:tabs>
              <w:overflowPunct w:val="0"/>
              <w:autoSpaceDE w:val="0"/>
              <w:autoSpaceDN w:val="0"/>
              <w:adjustRightInd w:val="0"/>
              <w:spacing w:after="0" w:line="240" w:lineRule="auto"/>
              <w:ind w:left="34"/>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t>Hazard identified</w:t>
            </w:r>
          </w:p>
        </w:tc>
        <w:tc>
          <w:tcPr>
            <w:tcW w:w="1405" w:type="dxa"/>
            <w:shd w:val="clear" w:color="auto" w:fill="D9D9D9"/>
          </w:tcPr>
          <w:p w:rsidR="00C44651" w:rsidRDefault="00C44651" w:rsidP="00DA70DC">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Pr>
                <w:rFonts w:ascii="Arial" w:eastAsia="Times New Roman" w:hAnsi="Arial" w:cs="Arial"/>
                <w:b/>
                <w:sz w:val="24"/>
                <w:szCs w:val="24"/>
                <w:lang w:val="en-US"/>
              </w:rPr>
              <w:t>People at Risk</w:t>
            </w:r>
          </w:p>
          <w:p w:rsidR="00C44651" w:rsidRDefault="00C44651" w:rsidP="00DA70DC">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rsidR="00C44651" w:rsidRPr="00A116CB" w:rsidRDefault="00C44651" w:rsidP="00DA70DC">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tc>
        <w:tc>
          <w:tcPr>
            <w:tcW w:w="5193" w:type="dxa"/>
            <w:shd w:val="clear" w:color="auto" w:fill="D9D9D9"/>
          </w:tcPr>
          <w:p w:rsidR="00C44651" w:rsidRPr="00A116CB" w:rsidRDefault="00C44651" w:rsidP="00DA70DC">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Existing Control Measures in place</w:t>
            </w:r>
          </w:p>
        </w:tc>
        <w:tc>
          <w:tcPr>
            <w:tcW w:w="1109" w:type="dxa"/>
            <w:shd w:val="clear" w:color="auto" w:fill="D9D9D9"/>
          </w:tcPr>
          <w:p w:rsidR="00C44651" w:rsidRDefault="00C44651" w:rsidP="00DA70DC">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sidRPr="00A116CB">
              <w:rPr>
                <w:rFonts w:ascii="Arial" w:eastAsia="Times New Roman" w:hAnsi="Arial" w:cs="Arial"/>
                <w:b/>
                <w:sz w:val="24"/>
                <w:szCs w:val="24"/>
                <w:lang w:val="en-US"/>
              </w:rPr>
              <w:t>Risk Priority</w:t>
            </w:r>
          </w:p>
          <w:p w:rsidR="00C44651" w:rsidRPr="00A116CB" w:rsidRDefault="00EB0AD6" w:rsidP="00DA70DC">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t>(</w:t>
            </w:r>
            <w:r w:rsidR="00C44651">
              <w:rPr>
                <w:rFonts w:ascii="Arial" w:eastAsia="Times New Roman" w:hAnsi="Arial" w:cs="Arial"/>
                <w:b/>
                <w:sz w:val="24"/>
                <w:szCs w:val="24"/>
                <w:lang w:val="en-US"/>
              </w:rPr>
              <w:t>H</w:t>
            </w:r>
            <w:r w:rsidR="00DA70DC">
              <w:rPr>
                <w:rFonts w:ascii="Arial" w:eastAsia="Times New Roman" w:hAnsi="Arial" w:cs="Arial"/>
                <w:b/>
                <w:sz w:val="24"/>
                <w:szCs w:val="24"/>
                <w:lang w:val="en-US"/>
              </w:rPr>
              <w:t>, M, L)</w:t>
            </w:r>
            <w:r w:rsidR="00C44651">
              <w:rPr>
                <w:rFonts w:ascii="Arial" w:eastAsia="Times New Roman" w:hAnsi="Arial" w:cs="Arial"/>
                <w:b/>
                <w:sz w:val="24"/>
                <w:szCs w:val="24"/>
                <w:lang w:val="en-US"/>
              </w:rPr>
              <w:t xml:space="preserve"> </w:t>
            </w:r>
          </w:p>
        </w:tc>
        <w:tc>
          <w:tcPr>
            <w:tcW w:w="6066" w:type="dxa"/>
            <w:shd w:val="clear" w:color="auto" w:fill="D9D9D9"/>
          </w:tcPr>
          <w:p w:rsidR="00C44651" w:rsidRPr="00A116CB" w:rsidRDefault="00C44651" w:rsidP="00DA70DC">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Additional Controls Required</w:t>
            </w:r>
          </w:p>
          <w:p w:rsidR="00C44651" w:rsidRPr="00A116CB" w:rsidRDefault="00C44651" w:rsidP="00DA70DC">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r w:rsidRPr="00A116CB">
              <w:rPr>
                <w:rFonts w:ascii="Arial" w:eastAsia="Times New Roman" w:hAnsi="Arial" w:cs="Arial"/>
                <w:b/>
                <w:sz w:val="24"/>
                <w:szCs w:val="24"/>
                <w:lang w:val="en-US"/>
              </w:rPr>
              <w:t>to Minimize Risk</w:t>
            </w:r>
          </w:p>
        </w:tc>
      </w:tr>
      <w:tr w:rsidR="00C44651" w:rsidRPr="00A116CB" w:rsidTr="00271BA2">
        <w:trPr>
          <w:gridAfter w:val="4"/>
          <w:wAfter w:w="15378" w:type="dxa"/>
          <w:cantSplit/>
        </w:trPr>
        <w:tc>
          <w:tcPr>
            <w:tcW w:w="16302" w:type="dxa"/>
            <w:gridSpan w:val="5"/>
            <w:shd w:val="clear" w:color="auto" w:fill="385623"/>
            <w:vAlign w:val="center"/>
          </w:tcPr>
          <w:p w:rsidR="00C44651" w:rsidRDefault="00C44651" w:rsidP="004023AE">
            <w:pPr>
              <w:spacing w:after="0" w:line="240" w:lineRule="auto"/>
              <w:rPr>
                <w:rFonts w:ascii="Arial" w:eastAsia="Times New Roman" w:hAnsi="Arial" w:cs="Arial"/>
                <w:b/>
                <w:color w:val="FFFFFF"/>
                <w:sz w:val="24"/>
                <w:szCs w:val="24"/>
                <w:lang w:val="en-US"/>
              </w:rPr>
            </w:pPr>
            <w:r w:rsidRPr="00A116CB">
              <w:rPr>
                <w:rFonts w:ascii="Arial" w:eastAsia="Times New Roman" w:hAnsi="Arial" w:cs="Arial"/>
                <w:b/>
                <w:color w:val="FFFFFF"/>
                <w:sz w:val="24"/>
                <w:szCs w:val="24"/>
                <w:lang w:val="en-US"/>
              </w:rPr>
              <w:t>Buildings and Facilities</w:t>
            </w:r>
          </w:p>
          <w:p w:rsidR="00271BA2" w:rsidRPr="00527587" w:rsidRDefault="00271BA2" w:rsidP="004023AE">
            <w:pPr>
              <w:spacing w:after="0" w:line="240" w:lineRule="auto"/>
              <w:rPr>
                <w:rFonts w:ascii="Arial" w:eastAsia="Times New Roman" w:hAnsi="Arial" w:cs="Arial"/>
                <w:b/>
                <w:color w:val="FFFFFF"/>
                <w:sz w:val="24"/>
                <w:szCs w:val="24"/>
                <w:lang w:eastAsia="en-GB"/>
              </w:rPr>
            </w:pPr>
          </w:p>
        </w:tc>
      </w:tr>
      <w:tr w:rsidR="004B322D" w:rsidRPr="00A116CB" w:rsidTr="00FC4377">
        <w:trPr>
          <w:gridAfter w:val="4"/>
          <w:wAfter w:w="15378" w:type="dxa"/>
          <w:cantSplit/>
        </w:trPr>
        <w:tc>
          <w:tcPr>
            <w:tcW w:w="2529" w:type="dxa"/>
            <w:shd w:val="clear" w:color="auto" w:fill="FFFFFF" w:themeFill="background1"/>
          </w:tcPr>
          <w:p w:rsidR="004B322D" w:rsidRPr="0055107A" w:rsidRDefault="004B322D" w:rsidP="003910A5">
            <w:pPr>
              <w:pStyle w:val="NoSpacing"/>
              <w:rPr>
                <w:rFonts w:ascii="Arial" w:hAnsi="Arial" w:cs="Arial"/>
                <w:b/>
                <w:sz w:val="20"/>
                <w:szCs w:val="20"/>
                <w:lang w:val="en-US"/>
              </w:rPr>
            </w:pPr>
            <w:bookmarkStart w:id="1" w:name="_Hlk41389080"/>
            <w:r w:rsidRPr="0055107A">
              <w:rPr>
                <w:rFonts w:ascii="Arial" w:hAnsi="Arial" w:cs="Arial"/>
                <w:b/>
                <w:sz w:val="20"/>
                <w:szCs w:val="20"/>
                <w:lang w:val="en-US"/>
              </w:rPr>
              <w:t>Closure of building for past 12 weeks could mean facilities and premises are not fit for use</w:t>
            </w:r>
            <w:r w:rsidR="00697A55" w:rsidRPr="0055107A">
              <w:rPr>
                <w:rFonts w:ascii="Arial" w:hAnsi="Arial" w:cs="Arial"/>
                <w:b/>
                <w:sz w:val="20"/>
                <w:szCs w:val="20"/>
                <w:lang w:val="en-US"/>
              </w:rPr>
              <w:t xml:space="preserve"> and could pose other health risks</w:t>
            </w:r>
          </w:p>
        </w:tc>
        <w:tc>
          <w:tcPr>
            <w:tcW w:w="1405" w:type="dxa"/>
            <w:shd w:val="clear" w:color="auto" w:fill="FFFFFF" w:themeFill="background1"/>
          </w:tcPr>
          <w:p w:rsidR="004B322D" w:rsidRPr="0055107A" w:rsidRDefault="004B322D" w:rsidP="003910A5">
            <w:pPr>
              <w:pStyle w:val="NoSpacing"/>
              <w:rPr>
                <w:rFonts w:ascii="Arial" w:hAnsi="Arial" w:cs="Arial"/>
                <w:sz w:val="20"/>
                <w:szCs w:val="20"/>
                <w:lang w:val="en-US"/>
              </w:rPr>
            </w:pPr>
            <w:r w:rsidRPr="0055107A">
              <w:rPr>
                <w:rFonts w:ascii="Arial" w:hAnsi="Arial" w:cs="Arial"/>
                <w:sz w:val="20"/>
                <w:szCs w:val="20"/>
                <w:lang w:val="en-US"/>
              </w:rPr>
              <w:t>All staff and children on school site</w:t>
            </w:r>
          </w:p>
          <w:p w:rsidR="004B322D" w:rsidRPr="0055107A" w:rsidRDefault="004B322D" w:rsidP="003910A5">
            <w:pPr>
              <w:pStyle w:val="NoSpacing"/>
              <w:rPr>
                <w:rFonts w:ascii="Arial" w:hAnsi="Arial" w:cs="Arial"/>
                <w:sz w:val="20"/>
                <w:szCs w:val="20"/>
                <w:lang w:val="en-US"/>
              </w:rPr>
            </w:pPr>
          </w:p>
        </w:tc>
        <w:tc>
          <w:tcPr>
            <w:tcW w:w="5193" w:type="dxa"/>
            <w:shd w:val="clear" w:color="auto" w:fill="FFFFFF" w:themeFill="background1"/>
          </w:tcPr>
          <w:p w:rsidR="004B322D" w:rsidRPr="0055107A" w:rsidRDefault="004B322D" w:rsidP="003910A5">
            <w:pPr>
              <w:pStyle w:val="NoSpacing"/>
              <w:rPr>
                <w:rFonts w:ascii="Arial" w:hAnsi="Arial" w:cs="Arial"/>
                <w:sz w:val="20"/>
                <w:szCs w:val="20"/>
                <w:lang w:val="en-US"/>
              </w:rPr>
            </w:pPr>
            <w:r w:rsidRPr="0055107A">
              <w:rPr>
                <w:rFonts w:ascii="Arial" w:hAnsi="Arial" w:cs="Arial"/>
                <w:sz w:val="20"/>
                <w:szCs w:val="20"/>
                <w:lang w:val="en-US"/>
              </w:rPr>
              <w:t>Prior to closure the school followed a schedule of health and safety checks and caretaker daily checks. Although the school has been closed, the caretaker has been on site undertaking his regular checks. Security alarm has been used throughout the period.</w:t>
            </w:r>
          </w:p>
          <w:p w:rsidR="009A4A29" w:rsidRPr="0055107A" w:rsidRDefault="009A4A29" w:rsidP="003910A5">
            <w:pPr>
              <w:pStyle w:val="NoSpacing"/>
              <w:rPr>
                <w:rFonts w:ascii="Arial" w:hAnsi="Arial" w:cs="Arial"/>
                <w:sz w:val="20"/>
                <w:szCs w:val="20"/>
                <w:lang w:val="en-US"/>
              </w:rPr>
            </w:pPr>
            <w:r w:rsidRPr="0055107A">
              <w:rPr>
                <w:rFonts w:ascii="Arial" w:hAnsi="Arial" w:cs="Arial"/>
                <w:sz w:val="20"/>
                <w:szCs w:val="20"/>
                <w:lang w:val="en-US"/>
              </w:rPr>
              <w:t xml:space="preserve">Caretaker has been briefed 20/5/20 on the checks to complete </w:t>
            </w:r>
          </w:p>
          <w:p w:rsidR="004B322D" w:rsidRPr="0055107A" w:rsidRDefault="004B322D" w:rsidP="003910A5">
            <w:pPr>
              <w:pStyle w:val="NoSpacing"/>
              <w:rPr>
                <w:rFonts w:ascii="Arial" w:hAnsi="Arial" w:cs="Arial"/>
                <w:sz w:val="20"/>
                <w:szCs w:val="20"/>
                <w:lang w:val="en-US"/>
              </w:rPr>
            </w:pPr>
          </w:p>
          <w:p w:rsidR="00697A55" w:rsidRPr="0055107A" w:rsidRDefault="00697A55" w:rsidP="003910A5">
            <w:pPr>
              <w:pStyle w:val="NoSpacing"/>
              <w:rPr>
                <w:rFonts w:ascii="Arial" w:hAnsi="Arial" w:cs="Arial"/>
                <w:b/>
                <w:color w:val="C00000"/>
                <w:sz w:val="20"/>
                <w:szCs w:val="20"/>
                <w:lang w:eastAsia="en-GB"/>
              </w:rPr>
            </w:pPr>
            <w:r w:rsidRPr="0055107A">
              <w:rPr>
                <w:rFonts w:ascii="Arial" w:hAnsi="Arial" w:cs="Arial"/>
                <w:b/>
                <w:color w:val="C00000"/>
                <w:sz w:val="20"/>
                <w:szCs w:val="20"/>
                <w:lang w:eastAsia="en-GB"/>
              </w:rPr>
              <w:t>DfE Guidance:</w:t>
            </w:r>
          </w:p>
          <w:p w:rsidR="004B322D" w:rsidRPr="0055107A" w:rsidRDefault="004B322D" w:rsidP="003910A5">
            <w:pPr>
              <w:pStyle w:val="NoSpacing"/>
              <w:rPr>
                <w:rFonts w:ascii="Arial" w:hAnsi="Arial" w:cs="Arial"/>
                <w:b/>
                <w:color w:val="0070C0"/>
                <w:sz w:val="20"/>
                <w:szCs w:val="20"/>
              </w:rPr>
            </w:pPr>
            <w:r w:rsidRPr="0055107A">
              <w:rPr>
                <w:rFonts w:ascii="Arial" w:hAnsi="Arial" w:cs="Arial"/>
                <w:b/>
                <w:color w:val="0070C0"/>
                <w:sz w:val="20"/>
                <w:szCs w:val="20"/>
              </w:rPr>
              <w:t>Managing school premises during the coronavirus outbreak</w:t>
            </w:r>
          </w:p>
          <w:p w:rsidR="004B322D" w:rsidRPr="0055107A" w:rsidRDefault="004B322D" w:rsidP="004B322D">
            <w:pPr>
              <w:pStyle w:val="NoSpacing"/>
              <w:rPr>
                <w:rFonts w:ascii="Arial" w:hAnsi="Arial" w:cs="Arial"/>
                <w:sz w:val="20"/>
                <w:szCs w:val="20"/>
                <w:lang w:val="en-US"/>
              </w:rPr>
            </w:pPr>
            <w:r w:rsidRPr="0055107A">
              <w:rPr>
                <w:rFonts w:ascii="Arial" w:hAnsi="Arial" w:cs="Arial"/>
                <w:sz w:val="20"/>
                <w:szCs w:val="20"/>
              </w:rPr>
              <w:t xml:space="preserve">During partial or full closure, educational settings continue to be responsible for a range of health and safety measures and statutory compliance. </w:t>
            </w:r>
          </w:p>
          <w:p w:rsidR="004B322D" w:rsidRPr="0055107A" w:rsidRDefault="004B322D" w:rsidP="003910A5">
            <w:pPr>
              <w:pStyle w:val="NoSpacing"/>
              <w:rPr>
                <w:rFonts w:ascii="Arial" w:hAnsi="Arial" w:cs="Arial"/>
                <w:sz w:val="20"/>
                <w:szCs w:val="20"/>
                <w:lang w:val="en-US"/>
              </w:rPr>
            </w:pPr>
          </w:p>
        </w:tc>
        <w:tc>
          <w:tcPr>
            <w:tcW w:w="1109" w:type="dxa"/>
            <w:shd w:val="clear" w:color="auto" w:fill="FFFFFF" w:themeFill="background1"/>
          </w:tcPr>
          <w:p w:rsidR="004B322D" w:rsidRPr="0055107A" w:rsidRDefault="00697A55" w:rsidP="00697A55">
            <w:pPr>
              <w:pStyle w:val="NoSpacing"/>
              <w:jc w:val="center"/>
              <w:rPr>
                <w:rFonts w:ascii="Arial" w:hAnsi="Arial" w:cs="Arial"/>
                <w:b/>
                <w:color w:val="FFC000" w:themeColor="accent4"/>
                <w:sz w:val="20"/>
                <w:szCs w:val="20"/>
                <w:lang w:val="en-US"/>
              </w:rPr>
            </w:pPr>
            <w:r w:rsidRPr="005C4EB5">
              <w:rPr>
                <w:rFonts w:ascii="Arial" w:hAnsi="Arial" w:cs="Arial"/>
                <w:b/>
                <w:color w:val="ED7D31" w:themeColor="accent2"/>
                <w:sz w:val="20"/>
                <w:szCs w:val="20"/>
                <w:lang w:val="en-US"/>
              </w:rPr>
              <w:t>Medium</w:t>
            </w:r>
          </w:p>
        </w:tc>
        <w:tc>
          <w:tcPr>
            <w:tcW w:w="6066" w:type="dxa"/>
            <w:shd w:val="clear" w:color="auto" w:fill="FFFFFF" w:themeFill="background1"/>
          </w:tcPr>
          <w:p w:rsidR="004B322D" w:rsidRPr="0055107A" w:rsidRDefault="004B322D" w:rsidP="00150E84">
            <w:pPr>
              <w:pStyle w:val="ListParagraph"/>
              <w:numPr>
                <w:ilvl w:val="0"/>
                <w:numId w:val="5"/>
              </w:numPr>
              <w:spacing w:after="0" w:line="240" w:lineRule="auto"/>
              <w:rPr>
                <w:rFonts w:ascii="Arial" w:hAnsi="Arial" w:cs="Arial"/>
                <w:sz w:val="20"/>
                <w:szCs w:val="20"/>
                <w:lang w:val="en"/>
              </w:rPr>
            </w:pPr>
            <w:r w:rsidRPr="0055107A">
              <w:rPr>
                <w:rFonts w:ascii="Arial" w:hAnsi="Arial" w:cs="Arial"/>
                <w:sz w:val="20"/>
                <w:szCs w:val="20"/>
                <w:lang w:val="en"/>
              </w:rPr>
              <w:t>Checks have been made to the building in line with the DfE guidance for schools on managing premises which have been partially open during the COVID-19 outbreak</w:t>
            </w:r>
          </w:p>
          <w:p w:rsidR="009A4A29" w:rsidRPr="0055107A" w:rsidRDefault="009A4A29" w:rsidP="004B322D">
            <w:pPr>
              <w:spacing w:after="0" w:line="240" w:lineRule="auto"/>
              <w:contextualSpacing/>
              <w:rPr>
                <w:rFonts w:ascii="Arial" w:hAnsi="Arial" w:cs="Arial"/>
                <w:sz w:val="20"/>
                <w:szCs w:val="20"/>
                <w:lang w:val="en"/>
              </w:rPr>
            </w:pPr>
          </w:p>
          <w:p w:rsidR="004B322D" w:rsidRPr="0055107A" w:rsidRDefault="00F9556E" w:rsidP="00150E84">
            <w:pPr>
              <w:pStyle w:val="ListParagraph"/>
              <w:numPr>
                <w:ilvl w:val="0"/>
                <w:numId w:val="5"/>
              </w:numPr>
              <w:spacing w:after="0" w:line="240" w:lineRule="auto"/>
              <w:rPr>
                <w:rFonts w:ascii="Arial" w:hAnsi="Arial" w:cs="Arial"/>
                <w:sz w:val="20"/>
                <w:szCs w:val="20"/>
                <w:lang w:val="en"/>
              </w:rPr>
            </w:pPr>
            <w:r>
              <w:rPr>
                <w:rFonts w:ascii="Arial" w:hAnsi="Arial" w:cs="Arial"/>
                <w:sz w:val="20"/>
                <w:szCs w:val="20"/>
                <w:lang w:val="en"/>
              </w:rPr>
              <w:t>Caretaker has</w:t>
            </w:r>
            <w:r w:rsidR="004B322D" w:rsidRPr="0055107A">
              <w:rPr>
                <w:rFonts w:ascii="Arial" w:hAnsi="Arial" w:cs="Arial"/>
                <w:sz w:val="20"/>
                <w:szCs w:val="20"/>
                <w:lang w:val="en"/>
              </w:rPr>
              <w:t xml:space="preserve"> check</w:t>
            </w:r>
            <w:r>
              <w:rPr>
                <w:rFonts w:ascii="Arial" w:hAnsi="Arial" w:cs="Arial"/>
                <w:sz w:val="20"/>
                <w:szCs w:val="20"/>
                <w:lang w:val="en"/>
              </w:rPr>
              <w:t>ed</w:t>
            </w:r>
            <w:r w:rsidR="004B322D" w:rsidRPr="0055107A">
              <w:rPr>
                <w:rFonts w:ascii="Arial" w:hAnsi="Arial" w:cs="Arial"/>
                <w:sz w:val="20"/>
                <w:szCs w:val="20"/>
                <w:lang w:val="en"/>
              </w:rPr>
              <w:t xml:space="preserve"> hot/cold water systems.</w:t>
            </w:r>
            <w:r w:rsidR="009A4A29" w:rsidRPr="0055107A">
              <w:rPr>
                <w:rFonts w:ascii="Arial" w:hAnsi="Arial" w:cs="Arial"/>
                <w:sz w:val="20"/>
                <w:szCs w:val="20"/>
              </w:rPr>
              <w:t xml:space="preserve"> Increase frequency of outlet flushing and temperature monitoring to maintain water quality within the entire system.</w:t>
            </w:r>
          </w:p>
          <w:p w:rsidR="004B322D" w:rsidRPr="0055107A" w:rsidRDefault="004B322D" w:rsidP="00150E84">
            <w:pPr>
              <w:pStyle w:val="ListParagraph"/>
              <w:numPr>
                <w:ilvl w:val="0"/>
                <w:numId w:val="5"/>
              </w:numPr>
              <w:spacing w:after="0" w:line="240" w:lineRule="auto"/>
              <w:rPr>
                <w:rFonts w:ascii="Arial" w:hAnsi="Arial" w:cs="Arial"/>
                <w:sz w:val="20"/>
                <w:szCs w:val="20"/>
                <w:lang w:val="en"/>
              </w:rPr>
            </w:pPr>
            <w:r w:rsidRPr="0055107A">
              <w:rPr>
                <w:rFonts w:ascii="Arial" w:hAnsi="Arial" w:cs="Arial"/>
                <w:sz w:val="20"/>
                <w:szCs w:val="20"/>
                <w:lang w:val="en"/>
              </w:rPr>
              <w:t>HOS/Caretak</w:t>
            </w:r>
            <w:r w:rsidR="009A4A29" w:rsidRPr="0055107A">
              <w:rPr>
                <w:rFonts w:ascii="Arial" w:hAnsi="Arial" w:cs="Arial"/>
                <w:sz w:val="20"/>
                <w:szCs w:val="20"/>
                <w:lang w:val="en"/>
              </w:rPr>
              <w:t xml:space="preserve">er will check fire alarm works. Weekly call points, fire doors and emergency lighting will be tested. </w:t>
            </w:r>
          </w:p>
          <w:p w:rsidR="009A4A29" w:rsidRPr="0055107A" w:rsidRDefault="009A4A29" w:rsidP="00150E84">
            <w:pPr>
              <w:pStyle w:val="ListParagraph"/>
              <w:numPr>
                <w:ilvl w:val="0"/>
                <w:numId w:val="5"/>
              </w:numPr>
              <w:spacing w:after="0" w:line="240" w:lineRule="auto"/>
              <w:rPr>
                <w:rFonts w:ascii="Arial" w:hAnsi="Arial" w:cs="Arial"/>
                <w:sz w:val="20"/>
                <w:szCs w:val="20"/>
                <w:lang w:val="en"/>
              </w:rPr>
            </w:pPr>
            <w:r w:rsidRPr="0055107A">
              <w:rPr>
                <w:rFonts w:ascii="Arial" w:hAnsi="Arial" w:cs="Arial"/>
                <w:sz w:val="20"/>
                <w:szCs w:val="20"/>
                <w:lang w:val="en"/>
              </w:rPr>
              <w:t xml:space="preserve">HOS will review fire escape routes and amend if necessary. </w:t>
            </w:r>
          </w:p>
          <w:p w:rsidR="004B322D" w:rsidRPr="0055107A" w:rsidRDefault="009A4A29" w:rsidP="00150E84">
            <w:pPr>
              <w:pStyle w:val="ListParagraph"/>
              <w:numPr>
                <w:ilvl w:val="0"/>
                <w:numId w:val="5"/>
              </w:numPr>
              <w:spacing w:after="0" w:line="240" w:lineRule="auto"/>
              <w:rPr>
                <w:rFonts w:ascii="Arial" w:hAnsi="Arial" w:cs="Arial"/>
                <w:sz w:val="20"/>
                <w:szCs w:val="20"/>
                <w:lang w:val="en"/>
              </w:rPr>
            </w:pPr>
            <w:r w:rsidRPr="0055107A">
              <w:rPr>
                <w:rFonts w:ascii="Arial" w:hAnsi="Arial" w:cs="Arial"/>
                <w:sz w:val="20"/>
                <w:szCs w:val="20"/>
                <w:lang w:val="en"/>
              </w:rPr>
              <w:t>Fire alarm to take place day 1 of return on 1</w:t>
            </w:r>
            <w:r w:rsidR="002D6037" w:rsidRPr="0055107A">
              <w:rPr>
                <w:rFonts w:ascii="Arial" w:hAnsi="Arial" w:cs="Arial"/>
                <w:sz w:val="20"/>
                <w:szCs w:val="20"/>
                <w:lang w:val="en"/>
              </w:rPr>
              <w:t>5th</w:t>
            </w:r>
            <w:r w:rsidRPr="0055107A">
              <w:rPr>
                <w:rFonts w:ascii="Arial" w:hAnsi="Arial" w:cs="Arial"/>
                <w:sz w:val="20"/>
                <w:szCs w:val="20"/>
                <w:lang w:val="en"/>
              </w:rPr>
              <w:t xml:space="preserve"> June 2020 as children may now be in a different classroom. </w:t>
            </w:r>
          </w:p>
          <w:p w:rsidR="009A4A29" w:rsidRPr="0055107A" w:rsidRDefault="009A4A29" w:rsidP="004B322D">
            <w:pPr>
              <w:spacing w:after="0" w:line="240" w:lineRule="auto"/>
              <w:contextualSpacing/>
              <w:rPr>
                <w:rFonts w:ascii="Arial" w:hAnsi="Arial" w:cs="Arial"/>
                <w:sz w:val="20"/>
                <w:szCs w:val="20"/>
                <w:lang w:val="en"/>
              </w:rPr>
            </w:pPr>
          </w:p>
          <w:p w:rsidR="004B322D" w:rsidRPr="0055107A" w:rsidRDefault="009A4A29" w:rsidP="00150E84">
            <w:pPr>
              <w:pStyle w:val="ListParagraph"/>
              <w:numPr>
                <w:ilvl w:val="0"/>
                <w:numId w:val="5"/>
              </w:numPr>
              <w:spacing w:after="0" w:line="240" w:lineRule="auto"/>
              <w:rPr>
                <w:rFonts w:ascii="Arial" w:hAnsi="Arial" w:cs="Arial"/>
                <w:sz w:val="20"/>
                <w:szCs w:val="20"/>
                <w:lang w:val="en"/>
              </w:rPr>
            </w:pPr>
            <w:r w:rsidRPr="0055107A">
              <w:rPr>
                <w:rFonts w:ascii="Arial" w:hAnsi="Arial" w:cs="Arial"/>
                <w:sz w:val="20"/>
                <w:szCs w:val="20"/>
                <w:lang w:val="en"/>
              </w:rPr>
              <w:t>Cheshire East Catering has</w:t>
            </w:r>
            <w:r w:rsidR="004B322D" w:rsidRPr="0055107A">
              <w:rPr>
                <w:rFonts w:ascii="Arial" w:hAnsi="Arial" w:cs="Arial"/>
                <w:sz w:val="20"/>
                <w:szCs w:val="20"/>
                <w:lang w:val="en"/>
              </w:rPr>
              <w:t xml:space="preserve"> completed a risk assessment for the kitchen and additional cleaning has taken place. </w:t>
            </w:r>
          </w:p>
        </w:tc>
      </w:tr>
      <w:bookmarkEnd w:id="1"/>
      <w:tr w:rsidR="009A4A29" w:rsidRPr="00A116CB" w:rsidTr="00FC4377">
        <w:trPr>
          <w:gridAfter w:val="4"/>
          <w:wAfter w:w="15378" w:type="dxa"/>
          <w:cantSplit/>
        </w:trPr>
        <w:tc>
          <w:tcPr>
            <w:tcW w:w="2529" w:type="dxa"/>
            <w:shd w:val="clear" w:color="auto" w:fill="FFFFFF" w:themeFill="background1"/>
          </w:tcPr>
          <w:p w:rsidR="009A4A29" w:rsidRPr="0055107A" w:rsidRDefault="009A4A29" w:rsidP="00E32A28">
            <w:pPr>
              <w:pStyle w:val="NoSpacing"/>
              <w:rPr>
                <w:rFonts w:ascii="Arial" w:hAnsi="Arial" w:cs="Arial"/>
                <w:b/>
                <w:color w:val="FFFFFF"/>
                <w:sz w:val="20"/>
                <w:szCs w:val="20"/>
                <w:lang w:val="en-US"/>
              </w:rPr>
            </w:pPr>
            <w:r w:rsidRPr="0055107A">
              <w:rPr>
                <w:rFonts w:ascii="Arial" w:hAnsi="Arial" w:cs="Arial"/>
                <w:b/>
                <w:sz w:val="20"/>
                <w:szCs w:val="20"/>
                <w:lang w:val="en-US"/>
              </w:rPr>
              <w:t>Classroom layout must ensure the 2m social distancing measure is applied</w:t>
            </w:r>
          </w:p>
        </w:tc>
        <w:tc>
          <w:tcPr>
            <w:tcW w:w="1405" w:type="dxa"/>
            <w:shd w:val="clear" w:color="auto" w:fill="FFFFFF" w:themeFill="background1"/>
          </w:tcPr>
          <w:p w:rsidR="009A4A29" w:rsidRPr="0055107A" w:rsidRDefault="009A4A29" w:rsidP="004023AE">
            <w:pPr>
              <w:pStyle w:val="NoSpacing"/>
              <w:rPr>
                <w:rFonts w:ascii="Arial" w:hAnsi="Arial" w:cs="Arial"/>
                <w:sz w:val="20"/>
                <w:szCs w:val="20"/>
                <w:lang w:val="en-US"/>
              </w:rPr>
            </w:pPr>
            <w:r w:rsidRPr="0055107A">
              <w:rPr>
                <w:rFonts w:ascii="Arial" w:hAnsi="Arial" w:cs="Arial"/>
                <w:sz w:val="20"/>
                <w:szCs w:val="20"/>
                <w:lang w:val="en-US"/>
              </w:rPr>
              <w:t>All staff and children  on school site</w:t>
            </w:r>
          </w:p>
          <w:p w:rsidR="009A4A29" w:rsidRPr="0055107A" w:rsidRDefault="009A4A29" w:rsidP="004023AE">
            <w:pPr>
              <w:pStyle w:val="NoSpacing"/>
              <w:rPr>
                <w:rFonts w:ascii="Arial" w:hAnsi="Arial" w:cs="Arial"/>
                <w:sz w:val="20"/>
                <w:szCs w:val="20"/>
                <w:lang w:val="en-US"/>
              </w:rPr>
            </w:pPr>
          </w:p>
        </w:tc>
        <w:tc>
          <w:tcPr>
            <w:tcW w:w="5193" w:type="dxa"/>
            <w:shd w:val="clear" w:color="auto" w:fill="FFFFFF" w:themeFill="background1"/>
          </w:tcPr>
          <w:p w:rsidR="009A4A29" w:rsidRPr="0055107A" w:rsidRDefault="00697A55" w:rsidP="009A4A29">
            <w:pPr>
              <w:pStyle w:val="NoSpacing"/>
              <w:rPr>
                <w:rFonts w:ascii="Arial" w:hAnsi="Arial" w:cs="Arial"/>
                <w:sz w:val="20"/>
                <w:szCs w:val="20"/>
                <w:lang w:val="en-US"/>
              </w:rPr>
            </w:pPr>
            <w:r w:rsidRPr="0055107A">
              <w:rPr>
                <w:rFonts w:ascii="Arial" w:hAnsi="Arial" w:cs="Arial"/>
                <w:sz w:val="20"/>
                <w:szCs w:val="20"/>
                <w:lang w:val="en-US"/>
              </w:rPr>
              <w:t>Classrooms have been measured to ensure what the maximum capacity is within the space.</w:t>
            </w:r>
          </w:p>
          <w:p w:rsidR="00697A55" w:rsidRPr="0055107A" w:rsidRDefault="00697A55" w:rsidP="009A4A29">
            <w:pPr>
              <w:pStyle w:val="NoSpacing"/>
              <w:rPr>
                <w:rFonts w:ascii="Arial" w:hAnsi="Arial" w:cs="Arial"/>
                <w:sz w:val="20"/>
                <w:szCs w:val="20"/>
                <w:lang w:val="en-US"/>
              </w:rPr>
            </w:pPr>
          </w:p>
          <w:p w:rsidR="00697A55" w:rsidRPr="0055107A" w:rsidRDefault="00697A55" w:rsidP="00697A55">
            <w:pPr>
              <w:pStyle w:val="NoSpacing"/>
              <w:rPr>
                <w:rFonts w:ascii="Arial" w:hAnsi="Arial" w:cs="Arial"/>
                <w:b/>
                <w:color w:val="C00000"/>
                <w:sz w:val="20"/>
                <w:szCs w:val="20"/>
                <w:lang w:eastAsia="en-GB"/>
              </w:rPr>
            </w:pPr>
            <w:r w:rsidRPr="0055107A">
              <w:rPr>
                <w:rFonts w:ascii="Arial" w:hAnsi="Arial" w:cs="Arial"/>
                <w:b/>
                <w:color w:val="C00000"/>
                <w:sz w:val="20"/>
                <w:szCs w:val="20"/>
                <w:lang w:eastAsia="en-GB"/>
              </w:rPr>
              <w:t>DfE Guidance:</w:t>
            </w:r>
          </w:p>
          <w:p w:rsidR="00697A55" w:rsidRPr="0055107A" w:rsidRDefault="00697A55" w:rsidP="00697A55">
            <w:pPr>
              <w:pStyle w:val="NoSpacing"/>
              <w:rPr>
                <w:rFonts w:ascii="Arial" w:hAnsi="Arial" w:cs="Arial"/>
                <w:b/>
                <w:color w:val="0070C0"/>
                <w:sz w:val="20"/>
                <w:szCs w:val="20"/>
                <w:lang w:eastAsia="en-GB"/>
              </w:rPr>
            </w:pPr>
            <w:r w:rsidRPr="0055107A">
              <w:rPr>
                <w:rFonts w:ascii="Arial" w:hAnsi="Arial" w:cs="Arial"/>
                <w:b/>
                <w:color w:val="0070C0"/>
                <w:sz w:val="20"/>
                <w:szCs w:val="20"/>
                <w:lang w:eastAsia="en-GB"/>
              </w:rPr>
              <w:t>Planning Guide for Schools</w:t>
            </w:r>
          </w:p>
          <w:p w:rsidR="00697A55" w:rsidRPr="0055107A" w:rsidRDefault="00697A55" w:rsidP="00697A55">
            <w:pPr>
              <w:pStyle w:val="NoSpacing"/>
              <w:rPr>
                <w:rFonts w:ascii="Arial" w:hAnsi="Arial" w:cs="Arial"/>
                <w:sz w:val="20"/>
                <w:szCs w:val="20"/>
                <w:lang w:eastAsia="en-GB"/>
              </w:rPr>
            </w:pPr>
            <w:r w:rsidRPr="0055107A">
              <w:rPr>
                <w:rFonts w:ascii="Arial" w:hAnsi="Arial" w:cs="Arial"/>
                <w:sz w:val="20"/>
                <w:szCs w:val="20"/>
                <w:shd w:val="clear" w:color="auto" w:fill="FFFFFF"/>
              </w:rPr>
              <w:t>Desks should be spaced as far apart as possible.</w:t>
            </w:r>
          </w:p>
          <w:p w:rsidR="00697A55" w:rsidRPr="0055107A" w:rsidRDefault="00697A55" w:rsidP="009A4A29">
            <w:pPr>
              <w:pStyle w:val="NoSpacing"/>
              <w:rPr>
                <w:sz w:val="20"/>
                <w:szCs w:val="20"/>
                <w:lang w:eastAsia="en-GB"/>
              </w:rPr>
            </w:pPr>
            <w:r w:rsidRPr="0055107A">
              <w:rPr>
                <w:rFonts w:ascii="Arial" w:hAnsi="Arial" w:cs="Arial"/>
                <w:sz w:val="20"/>
                <w:szCs w:val="20"/>
                <w:shd w:val="clear" w:color="auto" w:fill="FFFFFF"/>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RPr="0055107A">
              <w:rPr>
                <w:sz w:val="20"/>
                <w:szCs w:val="20"/>
                <w:shd w:val="clear" w:color="auto" w:fill="FFFFFF"/>
              </w:rPr>
              <w:t>.</w:t>
            </w:r>
          </w:p>
        </w:tc>
        <w:tc>
          <w:tcPr>
            <w:tcW w:w="1109" w:type="dxa"/>
            <w:shd w:val="clear" w:color="auto" w:fill="FFFFFF" w:themeFill="background1"/>
          </w:tcPr>
          <w:p w:rsidR="009A4A29" w:rsidRPr="0055107A" w:rsidRDefault="00697A55" w:rsidP="00697A55">
            <w:pPr>
              <w:pStyle w:val="NoSpacing"/>
              <w:jc w:val="center"/>
              <w:rPr>
                <w:rFonts w:ascii="Arial" w:hAnsi="Arial" w:cs="Arial"/>
                <w:b/>
                <w:sz w:val="20"/>
                <w:szCs w:val="20"/>
                <w:lang w:val="en-US"/>
              </w:rPr>
            </w:pPr>
            <w:r w:rsidRPr="0055107A">
              <w:rPr>
                <w:rFonts w:ascii="Arial" w:hAnsi="Arial" w:cs="Arial"/>
                <w:b/>
                <w:color w:val="00B050"/>
                <w:sz w:val="20"/>
                <w:szCs w:val="20"/>
                <w:lang w:val="en-US"/>
              </w:rPr>
              <w:t>Low</w:t>
            </w:r>
          </w:p>
        </w:tc>
        <w:tc>
          <w:tcPr>
            <w:tcW w:w="6066" w:type="dxa"/>
            <w:shd w:val="clear" w:color="auto" w:fill="FFFFFF" w:themeFill="background1"/>
          </w:tcPr>
          <w:p w:rsidR="00697A55" w:rsidRPr="006929DF" w:rsidRDefault="00697A55" w:rsidP="00150E84">
            <w:pPr>
              <w:pStyle w:val="NoSpacing"/>
              <w:numPr>
                <w:ilvl w:val="0"/>
                <w:numId w:val="6"/>
              </w:numPr>
              <w:rPr>
                <w:rFonts w:ascii="Arial" w:hAnsi="Arial" w:cs="Arial"/>
                <w:sz w:val="20"/>
                <w:szCs w:val="20"/>
              </w:rPr>
            </w:pPr>
            <w:r w:rsidRPr="006929DF">
              <w:rPr>
                <w:rFonts w:ascii="Arial" w:hAnsi="Arial" w:cs="Arial"/>
                <w:sz w:val="20"/>
                <w:szCs w:val="20"/>
              </w:rPr>
              <w:t>Desks to be moved 2m apart and further where possible.</w:t>
            </w:r>
          </w:p>
          <w:p w:rsidR="00697A55" w:rsidRPr="006929DF" w:rsidRDefault="00697A55" w:rsidP="00150E84">
            <w:pPr>
              <w:pStyle w:val="NoSpacing"/>
              <w:numPr>
                <w:ilvl w:val="0"/>
                <w:numId w:val="6"/>
              </w:numPr>
              <w:rPr>
                <w:rFonts w:ascii="Arial" w:hAnsi="Arial" w:cs="Arial"/>
                <w:sz w:val="20"/>
                <w:szCs w:val="20"/>
              </w:rPr>
            </w:pPr>
            <w:r w:rsidRPr="006929DF">
              <w:rPr>
                <w:rFonts w:ascii="Arial" w:hAnsi="Arial" w:cs="Arial"/>
                <w:sz w:val="20"/>
                <w:szCs w:val="20"/>
              </w:rPr>
              <w:t>Channels for the teacher to be created behind the desks for teachers to move</w:t>
            </w:r>
          </w:p>
          <w:p w:rsidR="00697A55" w:rsidRPr="006929DF" w:rsidRDefault="00697A55" w:rsidP="00150E84">
            <w:pPr>
              <w:pStyle w:val="NoSpacing"/>
              <w:numPr>
                <w:ilvl w:val="0"/>
                <w:numId w:val="6"/>
              </w:numPr>
              <w:rPr>
                <w:rFonts w:ascii="Arial" w:hAnsi="Arial" w:cs="Arial"/>
                <w:sz w:val="20"/>
                <w:szCs w:val="20"/>
              </w:rPr>
            </w:pPr>
            <w:r w:rsidRPr="006929DF">
              <w:rPr>
                <w:rFonts w:ascii="Arial" w:hAnsi="Arial" w:cs="Arial"/>
                <w:sz w:val="20"/>
                <w:szCs w:val="20"/>
              </w:rPr>
              <w:t>Sink areas to be marked with masking tape for pupils to follow.</w:t>
            </w:r>
          </w:p>
          <w:p w:rsidR="00697A55" w:rsidRPr="006929DF" w:rsidRDefault="00697A55" w:rsidP="00150E84">
            <w:pPr>
              <w:pStyle w:val="NoSpacing"/>
              <w:numPr>
                <w:ilvl w:val="0"/>
                <w:numId w:val="6"/>
              </w:numPr>
              <w:rPr>
                <w:rFonts w:ascii="Arial" w:hAnsi="Arial" w:cs="Arial"/>
                <w:sz w:val="20"/>
                <w:szCs w:val="20"/>
              </w:rPr>
            </w:pPr>
            <w:r w:rsidRPr="006929DF">
              <w:rPr>
                <w:rFonts w:ascii="Arial" w:hAnsi="Arial" w:cs="Arial"/>
                <w:sz w:val="20"/>
                <w:szCs w:val="20"/>
              </w:rPr>
              <w:t>All furniture not being used is to be stored and m</w:t>
            </w:r>
            <w:r w:rsidR="00E32A28" w:rsidRPr="006929DF">
              <w:rPr>
                <w:rFonts w:ascii="Arial" w:hAnsi="Arial" w:cs="Arial"/>
                <w:sz w:val="20"/>
                <w:szCs w:val="20"/>
              </w:rPr>
              <w:t>oved to another empty classroom.</w:t>
            </w:r>
          </w:p>
          <w:p w:rsidR="009A4A29" w:rsidRPr="006929DF" w:rsidRDefault="00697A55" w:rsidP="00150E84">
            <w:pPr>
              <w:pStyle w:val="NoSpacing"/>
              <w:numPr>
                <w:ilvl w:val="0"/>
                <w:numId w:val="6"/>
              </w:numPr>
              <w:rPr>
                <w:rFonts w:ascii="Arial" w:hAnsi="Arial" w:cs="Arial"/>
                <w:color w:val="0B0C0C"/>
                <w:sz w:val="20"/>
                <w:szCs w:val="20"/>
                <w:shd w:val="clear" w:color="auto" w:fill="FFFFFF"/>
              </w:rPr>
            </w:pPr>
            <w:r w:rsidRPr="006929DF">
              <w:rPr>
                <w:rFonts w:ascii="Arial" w:hAnsi="Arial" w:cs="Arial"/>
                <w:color w:val="0B0C0C"/>
                <w:sz w:val="20"/>
                <w:szCs w:val="20"/>
                <w:shd w:val="clear" w:color="auto" w:fill="FFFFFF"/>
              </w:rPr>
              <w:t xml:space="preserve">Classroom spaces </w:t>
            </w:r>
            <w:r w:rsidR="00E32A28" w:rsidRPr="006929DF">
              <w:rPr>
                <w:rFonts w:ascii="Arial" w:hAnsi="Arial" w:cs="Arial"/>
                <w:color w:val="0B0C0C"/>
                <w:sz w:val="20"/>
                <w:szCs w:val="20"/>
                <w:shd w:val="clear" w:color="auto" w:fill="FFFFFF"/>
              </w:rPr>
              <w:t>to be accessed by outside doors</w:t>
            </w:r>
            <w:r w:rsidR="00FC4377" w:rsidRPr="006929DF">
              <w:rPr>
                <w:rFonts w:ascii="Arial" w:hAnsi="Arial" w:cs="Arial"/>
                <w:color w:val="0B0C0C"/>
                <w:sz w:val="20"/>
                <w:szCs w:val="20"/>
                <w:shd w:val="clear" w:color="auto" w:fill="FFFFFF"/>
              </w:rPr>
              <w:t xml:space="preserve"> at start and end of day</w:t>
            </w:r>
          </w:p>
          <w:p w:rsidR="00E32A28" w:rsidRPr="006929DF" w:rsidRDefault="00E32A28" w:rsidP="00E32A28">
            <w:pPr>
              <w:pStyle w:val="NoSpacing"/>
              <w:rPr>
                <w:rFonts w:ascii="Arial" w:hAnsi="Arial" w:cs="Arial"/>
                <w:sz w:val="20"/>
                <w:szCs w:val="20"/>
                <w:lang w:val="en"/>
              </w:rPr>
            </w:pPr>
          </w:p>
        </w:tc>
      </w:tr>
      <w:tr w:rsidR="00550765" w:rsidRPr="00A116CB" w:rsidTr="00FC4377">
        <w:trPr>
          <w:gridAfter w:val="4"/>
          <w:wAfter w:w="15378" w:type="dxa"/>
          <w:cantSplit/>
        </w:trPr>
        <w:tc>
          <w:tcPr>
            <w:tcW w:w="2529" w:type="dxa"/>
            <w:shd w:val="clear" w:color="auto" w:fill="FFFFFF" w:themeFill="background1"/>
          </w:tcPr>
          <w:p w:rsidR="00550765" w:rsidRPr="0055107A" w:rsidRDefault="00550765" w:rsidP="009A4A29">
            <w:pPr>
              <w:pStyle w:val="NoSpacing"/>
              <w:rPr>
                <w:rFonts w:ascii="Arial" w:hAnsi="Arial" w:cs="Arial"/>
                <w:b/>
                <w:sz w:val="20"/>
                <w:szCs w:val="20"/>
                <w:lang w:val="en-US"/>
              </w:rPr>
            </w:pPr>
            <w:r w:rsidRPr="0055107A">
              <w:rPr>
                <w:rFonts w:ascii="Arial" w:hAnsi="Arial" w:cs="Arial"/>
                <w:b/>
                <w:sz w:val="20"/>
                <w:szCs w:val="20"/>
                <w:lang w:val="en-US"/>
              </w:rPr>
              <w:t>Toilets must ensure the 2m social distancing measure is applied</w:t>
            </w:r>
          </w:p>
        </w:tc>
        <w:tc>
          <w:tcPr>
            <w:tcW w:w="1405" w:type="dxa"/>
            <w:shd w:val="clear" w:color="auto" w:fill="FFFFFF" w:themeFill="background1"/>
          </w:tcPr>
          <w:p w:rsidR="00550765" w:rsidRPr="0055107A" w:rsidRDefault="00550765" w:rsidP="00150E84">
            <w:pPr>
              <w:pStyle w:val="NoSpacing"/>
              <w:rPr>
                <w:rFonts w:ascii="Arial" w:hAnsi="Arial" w:cs="Arial"/>
                <w:sz w:val="20"/>
                <w:szCs w:val="20"/>
                <w:lang w:val="en-US"/>
              </w:rPr>
            </w:pPr>
            <w:r w:rsidRPr="0055107A">
              <w:rPr>
                <w:rFonts w:ascii="Arial" w:hAnsi="Arial" w:cs="Arial"/>
                <w:sz w:val="20"/>
                <w:szCs w:val="20"/>
                <w:lang w:val="en-US"/>
              </w:rPr>
              <w:t>All children on site</w:t>
            </w:r>
          </w:p>
        </w:tc>
        <w:tc>
          <w:tcPr>
            <w:tcW w:w="5193" w:type="dxa"/>
            <w:shd w:val="clear" w:color="auto" w:fill="FFFFFF" w:themeFill="background1"/>
          </w:tcPr>
          <w:p w:rsidR="00550765" w:rsidRPr="0055107A" w:rsidRDefault="00550765" w:rsidP="009A4A29">
            <w:pPr>
              <w:pStyle w:val="NoSpacing"/>
              <w:rPr>
                <w:rFonts w:ascii="Arial" w:hAnsi="Arial" w:cs="Arial"/>
                <w:sz w:val="20"/>
                <w:szCs w:val="20"/>
                <w:lang w:val="en-US"/>
              </w:rPr>
            </w:pPr>
          </w:p>
        </w:tc>
        <w:tc>
          <w:tcPr>
            <w:tcW w:w="1109" w:type="dxa"/>
            <w:shd w:val="clear" w:color="auto" w:fill="FFFFFF" w:themeFill="background1"/>
          </w:tcPr>
          <w:p w:rsidR="00550765" w:rsidRPr="005C4EB5" w:rsidRDefault="00550765" w:rsidP="00697A55">
            <w:pPr>
              <w:pStyle w:val="NoSpacing"/>
              <w:jc w:val="center"/>
              <w:rPr>
                <w:rFonts w:ascii="Arial" w:hAnsi="Arial" w:cs="Arial"/>
                <w:b/>
                <w:color w:val="ED7D31" w:themeColor="accent2"/>
                <w:sz w:val="20"/>
                <w:szCs w:val="20"/>
                <w:lang w:val="en-US"/>
              </w:rPr>
            </w:pPr>
            <w:r w:rsidRPr="005C4EB5">
              <w:rPr>
                <w:rFonts w:ascii="Arial" w:hAnsi="Arial" w:cs="Arial"/>
                <w:b/>
                <w:color w:val="ED7D31" w:themeColor="accent2"/>
                <w:sz w:val="20"/>
                <w:szCs w:val="20"/>
                <w:lang w:val="en-US"/>
              </w:rPr>
              <w:t>Medium</w:t>
            </w:r>
          </w:p>
        </w:tc>
        <w:tc>
          <w:tcPr>
            <w:tcW w:w="6066" w:type="dxa"/>
            <w:shd w:val="clear" w:color="auto" w:fill="FFFFFF" w:themeFill="background1"/>
          </w:tcPr>
          <w:p w:rsidR="00FC4377" w:rsidRPr="00E748B7" w:rsidRDefault="00550765" w:rsidP="00E748B7">
            <w:pPr>
              <w:pStyle w:val="NoSpacing"/>
              <w:numPr>
                <w:ilvl w:val="0"/>
                <w:numId w:val="7"/>
              </w:numPr>
              <w:rPr>
                <w:rFonts w:ascii="Arial" w:hAnsi="Arial" w:cs="Arial"/>
                <w:sz w:val="20"/>
                <w:szCs w:val="20"/>
                <w:shd w:val="clear" w:color="auto" w:fill="FFFFFF"/>
              </w:rPr>
            </w:pPr>
            <w:r w:rsidRPr="006929DF">
              <w:rPr>
                <w:rFonts w:ascii="Arial" w:hAnsi="Arial" w:cs="Arial"/>
                <w:sz w:val="20"/>
                <w:szCs w:val="20"/>
                <w:shd w:val="clear" w:color="auto" w:fill="FFFFFF"/>
              </w:rPr>
              <w:t>Toilets to be set up so middle sinks and urinals are blocked off to maintain the 2m social distance.</w:t>
            </w:r>
          </w:p>
        </w:tc>
      </w:tr>
      <w:tr w:rsidR="00697A55" w:rsidRPr="00A116CB" w:rsidTr="00FC4377">
        <w:trPr>
          <w:gridAfter w:val="4"/>
          <w:wAfter w:w="15378" w:type="dxa"/>
          <w:cantSplit/>
        </w:trPr>
        <w:tc>
          <w:tcPr>
            <w:tcW w:w="2529" w:type="dxa"/>
            <w:shd w:val="clear" w:color="auto" w:fill="FFFFFF" w:themeFill="background1"/>
          </w:tcPr>
          <w:p w:rsidR="00697A55" w:rsidRPr="0055107A" w:rsidRDefault="00E32A28" w:rsidP="009A4A29">
            <w:pPr>
              <w:pStyle w:val="NoSpacing"/>
              <w:rPr>
                <w:rFonts w:ascii="Arial" w:hAnsi="Arial" w:cs="Arial"/>
                <w:b/>
                <w:sz w:val="20"/>
                <w:szCs w:val="20"/>
                <w:lang w:val="en-US"/>
              </w:rPr>
            </w:pPr>
            <w:r w:rsidRPr="0055107A">
              <w:rPr>
                <w:rFonts w:ascii="Arial" w:hAnsi="Arial" w:cs="Arial"/>
                <w:b/>
                <w:sz w:val="20"/>
                <w:szCs w:val="20"/>
                <w:lang w:val="en-US"/>
              </w:rPr>
              <w:lastRenderedPageBreak/>
              <w:t>Reduce transmission opportunities</w:t>
            </w:r>
          </w:p>
        </w:tc>
        <w:tc>
          <w:tcPr>
            <w:tcW w:w="1405" w:type="dxa"/>
            <w:shd w:val="clear" w:color="auto" w:fill="FFFFFF" w:themeFill="background1"/>
          </w:tcPr>
          <w:p w:rsidR="00150E84" w:rsidRPr="0055107A" w:rsidRDefault="00150E84" w:rsidP="00150E84">
            <w:pPr>
              <w:pStyle w:val="NoSpacing"/>
              <w:rPr>
                <w:rFonts w:ascii="Arial" w:hAnsi="Arial" w:cs="Arial"/>
                <w:sz w:val="20"/>
                <w:szCs w:val="20"/>
                <w:lang w:val="en-US"/>
              </w:rPr>
            </w:pPr>
            <w:r w:rsidRPr="0055107A">
              <w:rPr>
                <w:rFonts w:ascii="Arial" w:hAnsi="Arial" w:cs="Arial"/>
                <w:sz w:val="20"/>
                <w:szCs w:val="20"/>
                <w:lang w:val="en-US"/>
              </w:rPr>
              <w:t>All staff and children  on school site</w:t>
            </w:r>
          </w:p>
          <w:p w:rsidR="00697A55" w:rsidRPr="0055107A" w:rsidRDefault="00697A55" w:rsidP="004023AE">
            <w:pPr>
              <w:pStyle w:val="NoSpacing"/>
              <w:rPr>
                <w:rFonts w:ascii="Arial" w:hAnsi="Arial" w:cs="Arial"/>
                <w:sz w:val="20"/>
                <w:szCs w:val="20"/>
                <w:lang w:val="en-US"/>
              </w:rPr>
            </w:pPr>
          </w:p>
        </w:tc>
        <w:tc>
          <w:tcPr>
            <w:tcW w:w="5193" w:type="dxa"/>
            <w:shd w:val="clear" w:color="auto" w:fill="FFFFFF" w:themeFill="background1"/>
          </w:tcPr>
          <w:p w:rsidR="00697A55" w:rsidRPr="0055107A" w:rsidRDefault="00150E84" w:rsidP="009A4A29">
            <w:pPr>
              <w:pStyle w:val="NoSpacing"/>
              <w:rPr>
                <w:rFonts w:ascii="Arial" w:hAnsi="Arial" w:cs="Arial"/>
                <w:sz w:val="20"/>
                <w:szCs w:val="20"/>
                <w:lang w:val="en-US"/>
              </w:rPr>
            </w:pPr>
            <w:r w:rsidRPr="0055107A">
              <w:rPr>
                <w:rFonts w:ascii="Arial" w:hAnsi="Arial" w:cs="Arial"/>
                <w:sz w:val="20"/>
                <w:szCs w:val="20"/>
                <w:lang w:val="en-US"/>
              </w:rPr>
              <w:t xml:space="preserve">Numerous resources are available in classrooms but not all can easily be cleaned following use. </w:t>
            </w:r>
          </w:p>
          <w:p w:rsidR="00150E84" w:rsidRPr="0055107A" w:rsidRDefault="00150E84" w:rsidP="009A4A29">
            <w:pPr>
              <w:pStyle w:val="NoSpacing"/>
              <w:rPr>
                <w:rFonts w:ascii="Arial" w:hAnsi="Arial" w:cs="Arial"/>
                <w:sz w:val="20"/>
                <w:szCs w:val="20"/>
                <w:lang w:val="en-US"/>
              </w:rPr>
            </w:pPr>
            <w:r w:rsidRPr="0055107A">
              <w:rPr>
                <w:rFonts w:ascii="Arial" w:hAnsi="Arial" w:cs="Arial"/>
                <w:sz w:val="20"/>
                <w:szCs w:val="20"/>
                <w:lang w:val="en-US"/>
              </w:rPr>
              <w:t>Resources have been purchased so each child can have their own pack so sharing is not required.</w:t>
            </w:r>
          </w:p>
          <w:p w:rsidR="009159C3" w:rsidRPr="0055107A" w:rsidRDefault="009159C3" w:rsidP="009A4A29">
            <w:pPr>
              <w:pStyle w:val="NoSpacing"/>
              <w:rPr>
                <w:rFonts w:ascii="Arial" w:hAnsi="Arial" w:cs="Arial"/>
                <w:sz w:val="20"/>
                <w:szCs w:val="20"/>
                <w:lang w:val="en-US"/>
              </w:rPr>
            </w:pPr>
            <w:r w:rsidRPr="0055107A">
              <w:rPr>
                <w:rFonts w:ascii="Arial" w:hAnsi="Arial" w:cs="Arial"/>
                <w:sz w:val="20"/>
                <w:szCs w:val="20"/>
                <w:lang w:val="en-US"/>
              </w:rPr>
              <w:t>Door wedges have been ordered</w:t>
            </w:r>
          </w:p>
          <w:p w:rsidR="00150E84" w:rsidRPr="0055107A" w:rsidRDefault="00150E84" w:rsidP="009A4A29">
            <w:pPr>
              <w:pStyle w:val="NoSpacing"/>
              <w:rPr>
                <w:rFonts w:ascii="Arial" w:hAnsi="Arial" w:cs="Arial"/>
                <w:sz w:val="20"/>
                <w:szCs w:val="20"/>
                <w:lang w:val="en-US"/>
              </w:rPr>
            </w:pPr>
            <w:r w:rsidRPr="0055107A">
              <w:rPr>
                <w:rFonts w:ascii="Arial" w:hAnsi="Arial" w:cs="Arial"/>
                <w:sz w:val="20"/>
                <w:szCs w:val="20"/>
                <w:lang w:val="en-US"/>
              </w:rPr>
              <w:t>Pedestal bins have been ordered</w:t>
            </w:r>
          </w:p>
          <w:p w:rsidR="00150E84" w:rsidRPr="0055107A" w:rsidRDefault="00150E84" w:rsidP="009A4A29">
            <w:pPr>
              <w:pStyle w:val="NoSpacing"/>
              <w:rPr>
                <w:rFonts w:ascii="Arial" w:hAnsi="Arial" w:cs="Arial"/>
                <w:b/>
                <w:color w:val="C00000"/>
                <w:sz w:val="20"/>
                <w:szCs w:val="20"/>
                <w:lang w:val="en-US"/>
              </w:rPr>
            </w:pPr>
            <w:r w:rsidRPr="0055107A">
              <w:rPr>
                <w:rFonts w:ascii="Arial" w:hAnsi="Arial" w:cs="Arial"/>
                <w:b/>
                <w:color w:val="C00000"/>
                <w:sz w:val="20"/>
                <w:szCs w:val="20"/>
                <w:lang w:val="en-US"/>
              </w:rPr>
              <w:t>DfE Guidance:</w:t>
            </w:r>
          </w:p>
          <w:p w:rsidR="00150E84" w:rsidRPr="0055107A" w:rsidRDefault="00150E84" w:rsidP="009A4A29">
            <w:pPr>
              <w:pStyle w:val="NoSpacing"/>
              <w:rPr>
                <w:rFonts w:ascii="Arial" w:hAnsi="Arial" w:cs="Arial"/>
                <w:b/>
                <w:color w:val="0070C0"/>
                <w:sz w:val="20"/>
                <w:szCs w:val="20"/>
                <w:lang w:val="en-US"/>
              </w:rPr>
            </w:pPr>
            <w:proofErr w:type="spellStart"/>
            <w:r w:rsidRPr="0055107A">
              <w:rPr>
                <w:rFonts w:ascii="Arial" w:hAnsi="Arial" w:cs="Arial"/>
                <w:b/>
                <w:color w:val="0070C0"/>
                <w:sz w:val="20"/>
                <w:szCs w:val="20"/>
                <w:lang w:val="en-US"/>
              </w:rPr>
              <w:t>Covid</w:t>
            </w:r>
            <w:proofErr w:type="spellEnd"/>
            <w:r w:rsidRPr="0055107A">
              <w:rPr>
                <w:rFonts w:ascii="Arial" w:hAnsi="Arial" w:cs="Arial"/>
                <w:b/>
                <w:color w:val="0070C0"/>
                <w:sz w:val="20"/>
                <w:szCs w:val="20"/>
                <w:lang w:val="en-US"/>
              </w:rPr>
              <w:t xml:space="preserve"> 19: cleaning of non-healthcare settings guidance</w:t>
            </w:r>
          </w:p>
          <w:p w:rsidR="004F706F" w:rsidRPr="0055107A" w:rsidRDefault="004F706F" w:rsidP="009A4A29">
            <w:pPr>
              <w:pStyle w:val="NoSpacing"/>
              <w:rPr>
                <w:rFonts w:ascii="Arial" w:hAnsi="Arial" w:cs="Arial"/>
                <w:b/>
                <w:sz w:val="20"/>
                <w:szCs w:val="20"/>
                <w:lang w:val="en-US"/>
              </w:rPr>
            </w:pPr>
            <w:r w:rsidRPr="0055107A">
              <w:rPr>
                <w:rFonts w:ascii="Arial" w:hAnsi="Arial" w:cs="Arial"/>
                <w:b/>
                <w:color w:val="0070C0"/>
                <w:sz w:val="20"/>
                <w:szCs w:val="20"/>
                <w:lang w:val="en-US"/>
              </w:rPr>
              <w:t>Implementing Protective Measures</w:t>
            </w:r>
          </w:p>
        </w:tc>
        <w:tc>
          <w:tcPr>
            <w:tcW w:w="1109" w:type="dxa"/>
            <w:shd w:val="clear" w:color="auto" w:fill="FFFFFF" w:themeFill="background1"/>
          </w:tcPr>
          <w:p w:rsidR="00697A55" w:rsidRPr="005C4EB5" w:rsidRDefault="00150E84" w:rsidP="00697A55">
            <w:pPr>
              <w:pStyle w:val="NoSpacing"/>
              <w:jc w:val="center"/>
              <w:rPr>
                <w:rFonts w:ascii="Arial" w:hAnsi="Arial" w:cs="Arial"/>
                <w:b/>
                <w:color w:val="ED7D31" w:themeColor="accent2"/>
                <w:sz w:val="20"/>
                <w:szCs w:val="20"/>
                <w:lang w:val="en-US"/>
              </w:rPr>
            </w:pPr>
            <w:r w:rsidRPr="005C4EB5">
              <w:rPr>
                <w:rFonts w:ascii="Arial" w:hAnsi="Arial" w:cs="Arial"/>
                <w:b/>
                <w:color w:val="ED7D31" w:themeColor="accent2"/>
                <w:sz w:val="20"/>
                <w:szCs w:val="20"/>
                <w:lang w:val="en-US"/>
              </w:rPr>
              <w:t>Medium</w:t>
            </w:r>
          </w:p>
        </w:tc>
        <w:tc>
          <w:tcPr>
            <w:tcW w:w="6066" w:type="dxa"/>
            <w:shd w:val="clear" w:color="auto" w:fill="FFFFFF" w:themeFill="background1"/>
          </w:tcPr>
          <w:p w:rsidR="00E32A28" w:rsidRPr="006929DF" w:rsidRDefault="00E32A28" w:rsidP="00453C0D">
            <w:pPr>
              <w:pStyle w:val="NoSpacing"/>
              <w:numPr>
                <w:ilvl w:val="0"/>
                <w:numId w:val="7"/>
              </w:numPr>
              <w:rPr>
                <w:rFonts w:ascii="Arial" w:hAnsi="Arial" w:cs="Arial"/>
                <w:sz w:val="20"/>
                <w:szCs w:val="20"/>
              </w:rPr>
            </w:pPr>
            <w:r w:rsidRPr="006929DF">
              <w:rPr>
                <w:rFonts w:ascii="Arial" w:hAnsi="Arial" w:cs="Arial"/>
                <w:sz w:val="20"/>
                <w:szCs w:val="20"/>
                <w:shd w:val="clear" w:color="auto" w:fill="FFFFFF"/>
              </w:rPr>
              <w:t>Review equipment available and remove items such as books and play equipment which cannot be easily cleaned.</w:t>
            </w:r>
          </w:p>
          <w:p w:rsidR="00697A55" w:rsidRPr="006929DF" w:rsidRDefault="00697A55" w:rsidP="00453C0D">
            <w:pPr>
              <w:pStyle w:val="NoSpacing"/>
              <w:numPr>
                <w:ilvl w:val="0"/>
                <w:numId w:val="7"/>
              </w:numPr>
              <w:rPr>
                <w:rFonts w:ascii="Arial" w:hAnsi="Arial" w:cs="Arial"/>
                <w:sz w:val="20"/>
                <w:szCs w:val="20"/>
              </w:rPr>
            </w:pPr>
            <w:r w:rsidRPr="006929DF">
              <w:rPr>
                <w:rFonts w:ascii="Arial" w:hAnsi="Arial" w:cs="Arial"/>
                <w:sz w:val="20"/>
                <w:szCs w:val="20"/>
              </w:rPr>
              <w:t xml:space="preserve">Soft furnishings moved to the </w:t>
            </w:r>
            <w:r w:rsidR="00150E84" w:rsidRPr="006929DF">
              <w:rPr>
                <w:rFonts w:ascii="Arial" w:hAnsi="Arial" w:cs="Arial"/>
                <w:sz w:val="20"/>
                <w:szCs w:val="20"/>
              </w:rPr>
              <w:t>mobile.</w:t>
            </w:r>
          </w:p>
          <w:p w:rsidR="00150E84" w:rsidRPr="00E748B7" w:rsidRDefault="00150E84" w:rsidP="00E748B7">
            <w:pPr>
              <w:pStyle w:val="NoSpacing"/>
              <w:numPr>
                <w:ilvl w:val="0"/>
                <w:numId w:val="7"/>
              </w:numPr>
              <w:rPr>
                <w:rFonts w:ascii="Arial" w:hAnsi="Arial" w:cs="Arial"/>
                <w:sz w:val="20"/>
                <w:szCs w:val="20"/>
              </w:rPr>
            </w:pPr>
            <w:r w:rsidRPr="006929DF">
              <w:rPr>
                <w:rFonts w:ascii="Arial" w:hAnsi="Arial" w:cs="Arial"/>
                <w:sz w:val="20"/>
                <w:szCs w:val="20"/>
              </w:rPr>
              <w:t>Make u</w:t>
            </w:r>
            <w:r w:rsidR="00E748B7">
              <w:rPr>
                <w:rFonts w:ascii="Arial" w:hAnsi="Arial" w:cs="Arial"/>
                <w:sz w:val="20"/>
                <w:szCs w:val="20"/>
              </w:rPr>
              <w:t>p resource packs for each child and place in wallets which can be wiped at the end of the day.</w:t>
            </w:r>
          </w:p>
          <w:p w:rsidR="00150E84" w:rsidRPr="006929DF" w:rsidRDefault="00150E84" w:rsidP="00453C0D">
            <w:pPr>
              <w:pStyle w:val="NoSpacing"/>
              <w:numPr>
                <w:ilvl w:val="0"/>
                <w:numId w:val="7"/>
              </w:numPr>
              <w:rPr>
                <w:rFonts w:ascii="Arial" w:hAnsi="Arial" w:cs="Arial"/>
                <w:sz w:val="20"/>
                <w:szCs w:val="20"/>
              </w:rPr>
            </w:pPr>
            <w:r w:rsidRPr="006929DF">
              <w:rPr>
                <w:rFonts w:ascii="Arial" w:hAnsi="Arial" w:cs="Arial"/>
                <w:sz w:val="20"/>
                <w:szCs w:val="20"/>
              </w:rPr>
              <w:t>Remove and store old bins. Place new bins in all areas.</w:t>
            </w:r>
          </w:p>
          <w:p w:rsidR="009159C3" w:rsidRPr="006929DF" w:rsidRDefault="009159C3" w:rsidP="009159C3">
            <w:pPr>
              <w:pStyle w:val="NoSpacing"/>
              <w:numPr>
                <w:ilvl w:val="0"/>
                <w:numId w:val="7"/>
              </w:numPr>
              <w:rPr>
                <w:rFonts w:ascii="Arial" w:hAnsi="Arial" w:cs="Arial"/>
                <w:sz w:val="20"/>
                <w:szCs w:val="20"/>
              </w:rPr>
            </w:pPr>
            <w:r w:rsidRPr="006929DF">
              <w:rPr>
                <w:rFonts w:ascii="Arial" w:hAnsi="Arial" w:cs="Arial"/>
                <w:color w:val="0B0C0C"/>
                <w:sz w:val="20"/>
                <w:szCs w:val="20"/>
                <w:shd w:val="clear" w:color="auto" w:fill="FFFFFF"/>
              </w:rPr>
              <w:t>Prop internal doors open to limit use of door handles and aid ventilation.</w:t>
            </w:r>
          </w:p>
          <w:p w:rsidR="009159C3" w:rsidRPr="006929DF" w:rsidRDefault="009159C3" w:rsidP="009159C3">
            <w:pPr>
              <w:pStyle w:val="ListParagraph"/>
              <w:numPr>
                <w:ilvl w:val="0"/>
                <w:numId w:val="7"/>
              </w:numPr>
              <w:tabs>
                <w:tab w:val="left" w:pos="1276"/>
              </w:tabs>
              <w:rPr>
                <w:rFonts w:ascii="Arial" w:hAnsi="Arial" w:cs="Arial"/>
                <w:sz w:val="20"/>
                <w:szCs w:val="20"/>
              </w:rPr>
            </w:pPr>
            <w:r w:rsidRPr="006929DF">
              <w:rPr>
                <w:rFonts w:ascii="Arial" w:hAnsi="Arial" w:cs="Arial"/>
                <w:color w:val="0B0C0C"/>
                <w:sz w:val="20"/>
                <w:szCs w:val="20"/>
                <w:shd w:val="clear" w:color="auto" w:fill="FFFFFF"/>
              </w:rPr>
              <w:t>Wedges to be used to keep doors open.</w:t>
            </w:r>
          </w:p>
          <w:p w:rsidR="00697A55" w:rsidRPr="006929DF" w:rsidRDefault="00550765" w:rsidP="00697A55">
            <w:pPr>
              <w:pStyle w:val="ListParagraph"/>
              <w:numPr>
                <w:ilvl w:val="0"/>
                <w:numId w:val="7"/>
              </w:numPr>
              <w:tabs>
                <w:tab w:val="left" w:pos="1276"/>
              </w:tabs>
              <w:rPr>
                <w:rFonts w:ascii="Arial" w:hAnsi="Arial" w:cs="Arial"/>
                <w:sz w:val="20"/>
                <w:szCs w:val="20"/>
              </w:rPr>
            </w:pPr>
            <w:r w:rsidRPr="006929DF">
              <w:rPr>
                <w:rFonts w:ascii="Arial" w:hAnsi="Arial" w:cs="Arial"/>
                <w:sz w:val="20"/>
                <w:szCs w:val="20"/>
              </w:rPr>
              <w:t>Areas cordoned off if they are not in use to prevent further risk of transmission.</w:t>
            </w:r>
          </w:p>
          <w:p w:rsidR="0055107A" w:rsidRPr="006929DF" w:rsidRDefault="0055107A" w:rsidP="0055107A">
            <w:pPr>
              <w:pStyle w:val="ListParagraph"/>
              <w:numPr>
                <w:ilvl w:val="0"/>
                <w:numId w:val="7"/>
              </w:numPr>
              <w:tabs>
                <w:tab w:val="left" w:pos="1276"/>
              </w:tabs>
              <w:rPr>
                <w:rFonts w:ascii="Arial" w:hAnsi="Arial" w:cs="Arial"/>
                <w:sz w:val="20"/>
                <w:szCs w:val="20"/>
              </w:rPr>
            </w:pPr>
            <w:r w:rsidRPr="006929DF">
              <w:rPr>
                <w:rFonts w:ascii="Arial" w:hAnsi="Arial" w:cs="Arial"/>
                <w:sz w:val="20"/>
                <w:szCs w:val="20"/>
              </w:rPr>
              <w:t>Outside learning to take place as often as possible in pod designated areas</w:t>
            </w:r>
            <w:r w:rsidR="00FC4377" w:rsidRPr="006929DF">
              <w:rPr>
                <w:rFonts w:ascii="Arial" w:hAnsi="Arial" w:cs="Arial"/>
                <w:sz w:val="20"/>
                <w:szCs w:val="20"/>
              </w:rPr>
              <w:t xml:space="preserve"> whilst weather allows.</w:t>
            </w:r>
          </w:p>
          <w:p w:rsidR="00787A02" w:rsidRPr="006929DF" w:rsidRDefault="00787A02" w:rsidP="0055107A">
            <w:pPr>
              <w:pStyle w:val="ListParagraph"/>
              <w:numPr>
                <w:ilvl w:val="0"/>
                <w:numId w:val="7"/>
              </w:numPr>
              <w:tabs>
                <w:tab w:val="left" w:pos="1276"/>
              </w:tabs>
              <w:rPr>
                <w:rFonts w:ascii="Arial" w:hAnsi="Arial" w:cs="Arial"/>
                <w:sz w:val="20"/>
                <w:szCs w:val="20"/>
              </w:rPr>
            </w:pPr>
            <w:r w:rsidRPr="006929DF">
              <w:rPr>
                <w:rFonts w:ascii="Arial" w:hAnsi="Arial" w:cs="Arial"/>
                <w:sz w:val="20"/>
                <w:szCs w:val="20"/>
              </w:rPr>
              <w:t>All classrooms will be ventilated, windows will be opened each day.</w:t>
            </w:r>
          </w:p>
        </w:tc>
      </w:tr>
      <w:tr w:rsidR="004F706F" w:rsidRPr="00A116CB" w:rsidTr="00FC4377">
        <w:trPr>
          <w:gridAfter w:val="4"/>
          <w:wAfter w:w="15378" w:type="dxa"/>
          <w:cantSplit/>
        </w:trPr>
        <w:tc>
          <w:tcPr>
            <w:tcW w:w="2529" w:type="dxa"/>
            <w:shd w:val="clear" w:color="auto" w:fill="FFFFFF" w:themeFill="background1"/>
          </w:tcPr>
          <w:p w:rsidR="004F706F" w:rsidRPr="0055107A" w:rsidRDefault="004F706F" w:rsidP="009A4A29">
            <w:pPr>
              <w:pStyle w:val="NoSpacing"/>
              <w:rPr>
                <w:rFonts w:ascii="Arial" w:hAnsi="Arial" w:cs="Arial"/>
                <w:b/>
                <w:sz w:val="20"/>
                <w:szCs w:val="20"/>
                <w:lang w:val="en-US"/>
              </w:rPr>
            </w:pPr>
            <w:r w:rsidRPr="0055107A">
              <w:rPr>
                <w:rFonts w:ascii="Arial" w:hAnsi="Arial" w:cs="Arial"/>
                <w:b/>
                <w:sz w:val="20"/>
                <w:szCs w:val="20"/>
                <w:lang w:val="en-US"/>
              </w:rPr>
              <w:t>Maintain social distancing around school and reduce contact with others</w:t>
            </w:r>
          </w:p>
        </w:tc>
        <w:tc>
          <w:tcPr>
            <w:tcW w:w="1405" w:type="dxa"/>
            <w:shd w:val="clear" w:color="auto" w:fill="FFFFFF" w:themeFill="background1"/>
          </w:tcPr>
          <w:p w:rsidR="004F706F" w:rsidRPr="0055107A" w:rsidRDefault="004F706F" w:rsidP="004023AE">
            <w:pPr>
              <w:pStyle w:val="NoSpacing"/>
              <w:rPr>
                <w:rFonts w:ascii="Arial" w:hAnsi="Arial" w:cs="Arial"/>
                <w:sz w:val="20"/>
                <w:szCs w:val="20"/>
                <w:lang w:val="en-US"/>
              </w:rPr>
            </w:pPr>
            <w:r w:rsidRPr="0055107A">
              <w:rPr>
                <w:rFonts w:ascii="Arial" w:hAnsi="Arial" w:cs="Arial"/>
                <w:sz w:val="20"/>
                <w:szCs w:val="20"/>
                <w:lang w:val="en-US"/>
              </w:rPr>
              <w:t>All staff and children on school site</w:t>
            </w:r>
          </w:p>
          <w:p w:rsidR="004F706F" w:rsidRPr="0055107A" w:rsidRDefault="004F706F" w:rsidP="004023AE">
            <w:pPr>
              <w:pStyle w:val="NoSpacing"/>
              <w:rPr>
                <w:rFonts w:ascii="Arial" w:hAnsi="Arial" w:cs="Arial"/>
                <w:sz w:val="20"/>
                <w:szCs w:val="20"/>
                <w:lang w:val="en-US"/>
              </w:rPr>
            </w:pPr>
          </w:p>
        </w:tc>
        <w:tc>
          <w:tcPr>
            <w:tcW w:w="5193" w:type="dxa"/>
            <w:shd w:val="clear" w:color="auto" w:fill="FFFFFF" w:themeFill="background1"/>
          </w:tcPr>
          <w:p w:rsidR="004F706F" w:rsidRPr="0055107A" w:rsidRDefault="004F706F" w:rsidP="004F706F">
            <w:pPr>
              <w:pStyle w:val="NoSpacing"/>
              <w:rPr>
                <w:rFonts w:ascii="Arial" w:hAnsi="Arial" w:cs="Arial"/>
                <w:b/>
                <w:color w:val="C00000"/>
                <w:sz w:val="20"/>
                <w:szCs w:val="20"/>
                <w:lang w:eastAsia="en-GB"/>
              </w:rPr>
            </w:pPr>
            <w:r w:rsidRPr="0055107A">
              <w:rPr>
                <w:rFonts w:ascii="Arial" w:hAnsi="Arial" w:cs="Arial"/>
                <w:b/>
                <w:color w:val="C00000"/>
                <w:sz w:val="20"/>
                <w:szCs w:val="20"/>
                <w:lang w:eastAsia="en-GB"/>
              </w:rPr>
              <w:t>DfE Guidance:</w:t>
            </w:r>
          </w:p>
          <w:p w:rsidR="004F706F" w:rsidRPr="0055107A" w:rsidRDefault="004F706F" w:rsidP="004F706F">
            <w:pPr>
              <w:pStyle w:val="NoSpacing"/>
              <w:rPr>
                <w:rFonts w:ascii="Arial" w:hAnsi="Arial" w:cs="Arial"/>
                <w:b/>
                <w:color w:val="0070C0"/>
                <w:sz w:val="20"/>
                <w:szCs w:val="20"/>
                <w:lang w:eastAsia="en-GB"/>
              </w:rPr>
            </w:pPr>
            <w:r w:rsidRPr="0055107A">
              <w:rPr>
                <w:rFonts w:ascii="Arial" w:hAnsi="Arial" w:cs="Arial"/>
                <w:b/>
                <w:color w:val="0070C0"/>
                <w:sz w:val="20"/>
                <w:szCs w:val="20"/>
                <w:lang w:eastAsia="en-GB"/>
              </w:rPr>
              <w:t>Planning Guide for Schools</w:t>
            </w:r>
          </w:p>
          <w:p w:rsidR="004F706F" w:rsidRPr="0055107A" w:rsidRDefault="004F706F" w:rsidP="009A4A29">
            <w:pPr>
              <w:pStyle w:val="NoSpacing"/>
              <w:rPr>
                <w:rFonts w:ascii="Arial" w:hAnsi="Arial" w:cs="Arial"/>
                <w:sz w:val="20"/>
                <w:szCs w:val="20"/>
                <w:lang w:val="en-US"/>
              </w:rPr>
            </w:pPr>
          </w:p>
        </w:tc>
        <w:tc>
          <w:tcPr>
            <w:tcW w:w="1109" w:type="dxa"/>
            <w:shd w:val="clear" w:color="auto" w:fill="FFFFFF" w:themeFill="background1"/>
          </w:tcPr>
          <w:p w:rsidR="004F706F" w:rsidRPr="0055107A" w:rsidRDefault="004F706F" w:rsidP="00697A55">
            <w:pPr>
              <w:pStyle w:val="NoSpacing"/>
              <w:jc w:val="center"/>
              <w:rPr>
                <w:rFonts w:ascii="Arial" w:hAnsi="Arial" w:cs="Arial"/>
                <w:b/>
                <w:color w:val="00B050"/>
                <w:sz w:val="20"/>
                <w:szCs w:val="20"/>
                <w:lang w:val="en-US"/>
              </w:rPr>
            </w:pPr>
            <w:r w:rsidRPr="0055107A">
              <w:rPr>
                <w:rFonts w:ascii="Arial" w:hAnsi="Arial" w:cs="Arial"/>
                <w:b/>
                <w:color w:val="00B050"/>
                <w:sz w:val="20"/>
                <w:szCs w:val="20"/>
                <w:lang w:val="en-US"/>
              </w:rPr>
              <w:t>Low</w:t>
            </w:r>
          </w:p>
        </w:tc>
        <w:tc>
          <w:tcPr>
            <w:tcW w:w="6066" w:type="dxa"/>
            <w:shd w:val="clear" w:color="auto" w:fill="FFFFFF" w:themeFill="background1"/>
          </w:tcPr>
          <w:p w:rsidR="004F706F" w:rsidRPr="006929DF" w:rsidRDefault="004F706F" w:rsidP="006A5A73">
            <w:pPr>
              <w:pStyle w:val="NoSpacing"/>
              <w:numPr>
                <w:ilvl w:val="0"/>
                <w:numId w:val="9"/>
              </w:numPr>
              <w:rPr>
                <w:rFonts w:ascii="Arial" w:hAnsi="Arial" w:cs="Arial"/>
                <w:sz w:val="20"/>
                <w:szCs w:val="20"/>
              </w:rPr>
            </w:pPr>
            <w:r w:rsidRPr="006929DF">
              <w:rPr>
                <w:rFonts w:ascii="Arial" w:hAnsi="Arial" w:cs="Arial"/>
                <w:color w:val="0B0C0C"/>
                <w:sz w:val="20"/>
                <w:szCs w:val="20"/>
                <w:shd w:val="clear" w:color="auto" w:fill="FFFFFF"/>
              </w:rPr>
              <w:t>On</w:t>
            </w:r>
            <w:r w:rsidR="00FA4AF2" w:rsidRPr="006929DF">
              <w:rPr>
                <w:rFonts w:ascii="Arial" w:hAnsi="Arial" w:cs="Arial"/>
                <w:color w:val="0B0C0C"/>
                <w:sz w:val="20"/>
                <w:szCs w:val="20"/>
                <w:shd w:val="clear" w:color="auto" w:fill="FFFFFF"/>
              </w:rPr>
              <w:t>e-</w:t>
            </w:r>
            <w:r w:rsidRPr="006929DF">
              <w:rPr>
                <w:rFonts w:ascii="Arial" w:hAnsi="Arial" w:cs="Arial"/>
                <w:color w:val="0B0C0C"/>
                <w:sz w:val="20"/>
                <w:szCs w:val="20"/>
                <w:shd w:val="clear" w:color="auto" w:fill="FFFFFF"/>
              </w:rPr>
              <w:t>way circulation to be implemented for corridors. This will be accessed via corridors which will have 2m taped lines for children to follow.</w:t>
            </w:r>
            <w:r w:rsidR="00FC4377" w:rsidRPr="006929DF">
              <w:rPr>
                <w:rFonts w:ascii="Arial" w:hAnsi="Arial" w:cs="Arial"/>
                <w:color w:val="0B0C0C"/>
                <w:sz w:val="20"/>
                <w:szCs w:val="20"/>
                <w:shd w:val="clear" w:color="auto" w:fill="FFFFFF"/>
              </w:rPr>
              <w:t xml:space="preserve"> A schematic to be created and</w:t>
            </w:r>
            <w:r w:rsidR="00F9556E">
              <w:rPr>
                <w:rFonts w:ascii="Arial" w:hAnsi="Arial" w:cs="Arial"/>
                <w:color w:val="0B0C0C"/>
                <w:sz w:val="20"/>
                <w:szCs w:val="20"/>
                <w:shd w:val="clear" w:color="auto" w:fill="FFFFFF"/>
              </w:rPr>
              <w:t xml:space="preserve"> placed on the website for pare</w:t>
            </w:r>
            <w:r w:rsidR="00FC4377" w:rsidRPr="006929DF">
              <w:rPr>
                <w:rFonts w:ascii="Arial" w:hAnsi="Arial" w:cs="Arial"/>
                <w:color w:val="0B0C0C"/>
                <w:sz w:val="20"/>
                <w:szCs w:val="20"/>
                <w:shd w:val="clear" w:color="auto" w:fill="FFFFFF"/>
              </w:rPr>
              <w:t>nts</w:t>
            </w:r>
          </w:p>
          <w:p w:rsidR="004F706F" w:rsidRPr="006929DF" w:rsidRDefault="004F706F" w:rsidP="004F706F">
            <w:pPr>
              <w:pStyle w:val="NoSpacing"/>
              <w:numPr>
                <w:ilvl w:val="0"/>
                <w:numId w:val="9"/>
              </w:numPr>
              <w:rPr>
                <w:rFonts w:ascii="Arial" w:hAnsi="Arial" w:cs="Arial"/>
                <w:sz w:val="20"/>
                <w:szCs w:val="20"/>
              </w:rPr>
            </w:pPr>
            <w:r w:rsidRPr="006929DF">
              <w:rPr>
                <w:rFonts w:ascii="Arial" w:hAnsi="Arial" w:cs="Arial"/>
                <w:color w:val="0B0C0C"/>
                <w:sz w:val="20"/>
                <w:szCs w:val="20"/>
                <w:shd w:val="clear" w:color="auto" w:fill="FFFFFF"/>
              </w:rPr>
              <w:t>Routine of movement shared with children.</w:t>
            </w:r>
          </w:p>
          <w:p w:rsidR="004F706F" w:rsidRPr="006929DF" w:rsidRDefault="004F706F" w:rsidP="004F706F">
            <w:pPr>
              <w:pStyle w:val="ListParagraph"/>
              <w:numPr>
                <w:ilvl w:val="0"/>
                <w:numId w:val="9"/>
              </w:numPr>
              <w:tabs>
                <w:tab w:val="left" w:pos="1276"/>
              </w:tabs>
              <w:rPr>
                <w:rFonts w:ascii="Arial" w:hAnsi="Arial" w:cs="Arial"/>
                <w:sz w:val="20"/>
                <w:szCs w:val="20"/>
              </w:rPr>
            </w:pPr>
            <w:r w:rsidRPr="006929DF">
              <w:rPr>
                <w:rFonts w:ascii="Arial" w:hAnsi="Arial" w:cs="Arial"/>
                <w:sz w:val="20"/>
                <w:szCs w:val="20"/>
              </w:rPr>
              <w:t>Signage for movement arou</w:t>
            </w:r>
            <w:r w:rsidR="006A5A73" w:rsidRPr="006929DF">
              <w:rPr>
                <w:rFonts w:ascii="Arial" w:hAnsi="Arial" w:cs="Arial"/>
                <w:sz w:val="20"/>
                <w:szCs w:val="20"/>
              </w:rPr>
              <w:t>nd buildings for children</w:t>
            </w:r>
            <w:r w:rsidRPr="006929DF">
              <w:rPr>
                <w:rFonts w:ascii="Arial" w:hAnsi="Arial" w:cs="Arial"/>
                <w:sz w:val="20"/>
                <w:szCs w:val="20"/>
              </w:rPr>
              <w:t xml:space="preserve"> will be displayed</w:t>
            </w:r>
          </w:p>
          <w:p w:rsidR="006A2352" w:rsidRPr="006929DF" w:rsidRDefault="006A5A73" w:rsidP="006A2352">
            <w:pPr>
              <w:pStyle w:val="ListParagraph"/>
              <w:numPr>
                <w:ilvl w:val="0"/>
                <w:numId w:val="9"/>
              </w:numPr>
              <w:tabs>
                <w:tab w:val="left" w:pos="1276"/>
              </w:tabs>
              <w:rPr>
                <w:rFonts w:ascii="Tahoma" w:hAnsi="Tahoma" w:cs="Tahoma"/>
                <w:sz w:val="20"/>
                <w:szCs w:val="20"/>
              </w:rPr>
            </w:pPr>
            <w:r w:rsidRPr="006929DF">
              <w:rPr>
                <w:rFonts w:ascii="Arial" w:hAnsi="Arial" w:cs="Arial"/>
                <w:sz w:val="20"/>
                <w:szCs w:val="20"/>
              </w:rPr>
              <w:t>Caretaker to use t</w:t>
            </w:r>
            <w:r w:rsidR="004F706F" w:rsidRPr="006929DF">
              <w:rPr>
                <w:rFonts w:ascii="Arial" w:hAnsi="Arial" w:cs="Arial"/>
                <w:sz w:val="20"/>
                <w:szCs w:val="20"/>
              </w:rPr>
              <w:t>ape on the floor to demarcate areas and walkways, all complying with the 2m social distance.</w:t>
            </w:r>
          </w:p>
        </w:tc>
      </w:tr>
      <w:tr w:rsidR="000D3D08" w:rsidRPr="00A116CB" w:rsidTr="00271BA2">
        <w:trPr>
          <w:cantSplit/>
        </w:trPr>
        <w:tc>
          <w:tcPr>
            <w:tcW w:w="16302" w:type="dxa"/>
            <w:gridSpan w:val="5"/>
            <w:shd w:val="clear" w:color="auto" w:fill="7030A0"/>
            <w:vAlign w:val="center"/>
          </w:tcPr>
          <w:p w:rsidR="000D3D08" w:rsidRPr="006929DF" w:rsidRDefault="000D3D08" w:rsidP="00DA70DC">
            <w:pPr>
              <w:overflowPunct w:val="0"/>
              <w:autoSpaceDE w:val="0"/>
              <w:autoSpaceDN w:val="0"/>
              <w:adjustRightInd w:val="0"/>
              <w:spacing w:after="0" w:line="240" w:lineRule="auto"/>
              <w:textAlignment w:val="baseline"/>
              <w:rPr>
                <w:rFonts w:ascii="Arial" w:eastAsia="Times New Roman" w:hAnsi="Arial" w:cs="Arial"/>
                <w:b/>
                <w:color w:val="FFFFFF"/>
                <w:sz w:val="24"/>
                <w:szCs w:val="24"/>
                <w:lang w:val="en-US"/>
              </w:rPr>
            </w:pPr>
            <w:r w:rsidRPr="006929DF">
              <w:rPr>
                <w:rFonts w:ascii="Arial" w:eastAsia="Times New Roman" w:hAnsi="Arial" w:cs="Arial"/>
                <w:b/>
                <w:color w:val="FFFFFF"/>
                <w:sz w:val="24"/>
                <w:szCs w:val="24"/>
                <w:lang w:val="en-US"/>
              </w:rPr>
              <w:t>Class sizes and groups</w:t>
            </w:r>
          </w:p>
          <w:p w:rsidR="00271BA2" w:rsidRPr="006929DF" w:rsidRDefault="00271BA2" w:rsidP="00DA70DC">
            <w:pPr>
              <w:overflowPunct w:val="0"/>
              <w:autoSpaceDE w:val="0"/>
              <w:autoSpaceDN w:val="0"/>
              <w:adjustRightInd w:val="0"/>
              <w:spacing w:after="0" w:line="240" w:lineRule="auto"/>
              <w:textAlignment w:val="baseline"/>
              <w:rPr>
                <w:rFonts w:ascii="Arial" w:eastAsia="Times New Roman" w:hAnsi="Arial" w:cs="Arial"/>
                <w:b/>
                <w:color w:val="FFFFFF"/>
                <w:sz w:val="24"/>
                <w:szCs w:val="24"/>
                <w:lang w:val="en-US" w:eastAsia="en-GB"/>
              </w:rPr>
            </w:pPr>
          </w:p>
        </w:tc>
        <w:tc>
          <w:tcPr>
            <w:tcW w:w="3621" w:type="dxa"/>
          </w:tcPr>
          <w:p w:rsidR="000D3D08" w:rsidRPr="00A116CB" w:rsidRDefault="000D3D08" w:rsidP="000D3D08"/>
        </w:tc>
        <w:tc>
          <w:tcPr>
            <w:tcW w:w="3919" w:type="dxa"/>
          </w:tcPr>
          <w:p w:rsidR="000D3D08" w:rsidRPr="00A116CB" w:rsidRDefault="000D3D08" w:rsidP="000D3D08"/>
        </w:tc>
        <w:tc>
          <w:tcPr>
            <w:tcW w:w="3919" w:type="dxa"/>
          </w:tcPr>
          <w:p w:rsidR="000D3D08" w:rsidRPr="00A116CB" w:rsidRDefault="000D3D08" w:rsidP="000D3D08"/>
        </w:tc>
        <w:tc>
          <w:tcPr>
            <w:tcW w:w="3919" w:type="dxa"/>
          </w:tcPr>
          <w:p w:rsidR="000D3D08" w:rsidRPr="0081312E" w:rsidRDefault="000D3D08" w:rsidP="000D3D08">
            <w:pPr>
              <w:numPr>
                <w:ilvl w:val="0"/>
                <w:numId w:val="4"/>
              </w:numPr>
              <w:spacing w:after="0" w:line="240" w:lineRule="auto"/>
              <w:ind w:left="490" w:hanging="425"/>
              <w:contextualSpacing/>
              <w:rPr>
                <w:rFonts w:ascii="Arial" w:hAnsi="Arial" w:cs="Arial"/>
                <w:b/>
                <w:sz w:val="24"/>
                <w:szCs w:val="24"/>
                <w:lang w:val="en"/>
              </w:rPr>
            </w:pPr>
            <w:r w:rsidRPr="0081312E">
              <w:rPr>
                <w:rFonts w:ascii="Arial" w:hAnsi="Arial" w:cs="Arial"/>
                <w:sz w:val="24"/>
                <w:szCs w:val="24"/>
                <w:lang w:val="en"/>
              </w:rPr>
              <w:t>Checks to</w:t>
            </w:r>
            <w:r w:rsidRPr="0081312E">
              <w:rPr>
                <w:rFonts w:ascii="Arial" w:hAnsi="Arial" w:cs="Arial"/>
                <w:b/>
                <w:sz w:val="24"/>
                <w:szCs w:val="24"/>
                <w:lang w:val="en"/>
              </w:rPr>
              <w:t xml:space="preserve"> gas safety</w:t>
            </w:r>
          </w:p>
        </w:tc>
      </w:tr>
      <w:tr w:rsidR="000D3D08" w:rsidRPr="00A116CB" w:rsidTr="00FC4377">
        <w:trPr>
          <w:gridAfter w:val="4"/>
          <w:wAfter w:w="15378" w:type="dxa"/>
          <w:cantSplit/>
        </w:trPr>
        <w:tc>
          <w:tcPr>
            <w:tcW w:w="2529" w:type="dxa"/>
            <w:shd w:val="clear" w:color="auto" w:fill="FFFFFF" w:themeFill="background1"/>
          </w:tcPr>
          <w:p w:rsidR="000D3D08" w:rsidRPr="0055107A" w:rsidRDefault="0055107A" w:rsidP="0055107A">
            <w:pPr>
              <w:spacing w:after="0" w:line="240" w:lineRule="auto"/>
              <w:rPr>
                <w:rFonts w:ascii="Arial" w:eastAsia="Times New Roman" w:hAnsi="Arial" w:cs="Arial"/>
                <w:b/>
                <w:color w:val="FFFFFF"/>
                <w:sz w:val="20"/>
                <w:szCs w:val="20"/>
                <w:lang w:val="en-US"/>
              </w:rPr>
            </w:pPr>
            <w:bookmarkStart w:id="2" w:name="_Hlk41389168"/>
            <w:r w:rsidRPr="0055107A">
              <w:rPr>
                <w:rFonts w:ascii="Arial" w:eastAsia="Times New Roman" w:hAnsi="Arial" w:cs="Arial"/>
                <w:b/>
                <w:sz w:val="20"/>
                <w:szCs w:val="20"/>
                <w:lang w:val="en-US"/>
              </w:rPr>
              <w:lastRenderedPageBreak/>
              <w:t xml:space="preserve">Ensure </w:t>
            </w:r>
            <w:r>
              <w:rPr>
                <w:rFonts w:ascii="Arial" w:eastAsia="Times New Roman" w:hAnsi="Arial" w:cs="Arial"/>
                <w:b/>
                <w:sz w:val="20"/>
                <w:szCs w:val="20"/>
                <w:lang w:val="en-US"/>
              </w:rPr>
              <w:t>pods are manageable to reduce contact and limit risk of transmission</w:t>
            </w:r>
          </w:p>
        </w:tc>
        <w:tc>
          <w:tcPr>
            <w:tcW w:w="1405" w:type="dxa"/>
            <w:shd w:val="clear" w:color="auto" w:fill="FFFFFF" w:themeFill="background1"/>
          </w:tcPr>
          <w:p w:rsidR="000D3D08" w:rsidRPr="0055107A" w:rsidRDefault="0055107A"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sidRPr="0055107A">
              <w:rPr>
                <w:rFonts w:ascii="Arial" w:eastAsia="Times New Roman" w:hAnsi="Arial" w:cs="Times New Roman"/>
                <w:sz w:val="20"/>
                <w:szCs w:val="20"/>
                <w:lang w:val="en-US"/>
              </w:rPr>
              <w:t>All staff and children on site</w:t>
            </w:r>
          </w:p>
        </w:tc>
        <w:tc>
          <w:tcPr>
            <w:tcW w:w="5193" w:type="dxa"/>
            <w:shd w:val="clear" w:color="auto" w:fill="FFFFFF" w:themeFill="background1"/>
            <w:vAlign w:val="center"/>
          </w:tcPr>
          <w:p w:rsidR="00352B64" w:rsidRPr="00352B64" w:rsidRDefault="00352B64" w:rsidP="000D3D08">
            <w:pPr>
              <w:pStyle w:val="NoSpacing"/>
              <w:rPr>
                <w:rFonts w:ascii="Arial" w:hAnsi="Arial" w:cs="Arial"/>
                <w:sz w:val="20"/>
                <w:szCs w:val="20"/>
                <w:lang w:eastAsia="en-GB"/>
              </w:rPr>
            </w:pPr>
            <w:r>
              <w:rPr>
                <w:rFonts w:ascii="Arial" w:hAnsi="Arial" w:cs="Arial"/>
                <w:sz w:val="20"/>
                <w:szCs w:val="20"/>
                <w:lang w:eastAsia="en-GB"/>
              </w:rPr>
              <w:t xml:space="preserve">Parents have completed </w:t>
            </w:r>
            <w:r w:rsidR="00821CC1">
              <w:rPr>
                <w:rFonts w:ascii="Arial" w:hAnsi="Arial" w:cs="Arial"/>
                <w:sz w:val="20"/>
                <w:szCs w:val="20"/>
                <w:lang w:eastAsia="en-GB"/>
              </w:rPr>
              <w:t xml:space="preserve">a </w:t>
            </w:r>
            <w:r>
              <w:rPr>
                <w:rFonts w:ascii="Arial" w:hAnsi="Arial" w:cs="Arial"/>
                <w:sz w:val="20"/>
                <w:szCs w:val="20"/>
                <w:lang w:eastAsia="en-GB"/>
              </w:rPr>
              <w:t>parent survey</w:t>
            </w:r>
            <w:r w:rsidR="00821CC1">
              <w:rPr>
                <w:rFonts w:ascii="Arial" w:hAnsi="Arial" w:cs="Arial"/>
                <w:sz w:val="20"/>
                <w:szCs w:val="20"/>
                <w:lang w:eastAsia="en-GB"/>
              </w:rPr>
              <w:t xml:space="preserve">. Those parents that did not complete the survey from targeted year groups have been contacted via a telephone call. Numbers for each pod have now been determined and staffing sorted. </w:t>
            </w:r>
          </w:p>
          <w:p w:rsidR="000D3D08" w:rsidRPr="0055107A" w:rsidRDefault="000D3D08" w:rsidP="000D3D08">
            <w:pPr>
              <w:pStyle w:val="NoSpacing"/>
              <w:rPr>
                <w:rFonts w:ascii="Arial" w:hAnsi="Arial" w:cs="Arial"/>
                <w:b/>
                <w:color w:val="0070C0"/>
                <w:sz w:val="20"/>
                <w:szCs w:val="20"/>
                <w:lang w:eastAsia="en-GB"/>
              </w:rPr>
            </w:pPr>
            <w:r w:rsidRPr="0055107A">
              <w:rPr>
                <w:rFonts w:ascii="Arial" w:hAnsi="Arial" w:cs="Arial"/>
                <w:b/>
                <w:color w:val="0070C0"/>
                <w:sz w:val="20"/>
                <w:szCs w:val="20"/>
                <w:lang w:eastAsia="en-GB"/>
              </w:rPr>
              <w:t>Planning Guide for Schools</w:t>
            </w:r>
          </w:p>
          <w:p w:rsidR="000D3D08" w:rsidRPr="0055107A" w:rsidRDefault="000D3D08" w:rsidP="000D3D08">
            <w:pPr>
              <w:pStyle w:val="NoSpacing"/>
              <w:rPr>
                <w:rFonts w:ascii="Arial" w:hAnsi="Arial" w:cs="Arial"/>
                <w:sz w:val="20"/>
                <w:szCs w:val="20"/>
              </w:rPr>
            </w:pPr>
            <w:r w:rsidRPr="0055107A">
              <w:rPr>
                <w:rFonts w:ascii="Arial" w:hAnsi="Arial" w:cs="Arial"/>
                <w:sz w:val="20"/>
                <w:szCs w:val="20"/>
                <w:shd w:val="clear" w:color="auto" w:fill="FFFFFF"/>
              </w:rPr>
              <w:t xml:space="preserve">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w:t>
            </w:r>
            <w:r w:rsidRPr="0055107A">
              <w:rPr>
                <w:rFonts w:ascii="Arial" w:hAnsi="Arial" w:cs="Arial"/>
                <w:sz w:val="20"/>
                <w:szCs w:val="20"/>
              </w:rPr>
              <w:t>15. Desks should be spaced as far apart as possible.</w:t>
            </w:r>
          </w:p>
          <w:p w:rsidR="000D3D08" w:rsidRPr="0055107A" w:rsidRDefault="000D3D08" w:rsidP="000D3D08">
            <w:pPr>
              <w:pStyle w:val="NoSpacing"/>
              <w:rPr>
                <w:rFonts w:ascii="Arial" w:hAnsi="Arial" w:cs="Arial"/>
                <w:sz w:val="20"/>
                <w:szCs w:val="20"/>
                <w:lang w:eastAsia="en-GB"/>
              </w:rPr>
            </w:pPr>
            <w:r w:rsidRPr="0055107A">
              <w:rPr>
                <w:rFonts w:ascii="Arial" w:hAnsi="Arial" w:cs="Arial"/>
                <w:sz w:val="20"/>
                <w:szCs w:val="20"/>
                <w:lang w:eastAsia="en-GB"/>
              </w:rPr>
              <w:t>Keep cohorts together where</w:t>
            </w:r>
            <w:r w:rsidRPr="0055107A">
              <w:rPr>
                <w:rFonts w:ascii="Arial" w:hAnsi="Arial" w:cs="Arial"/>
                <w:b/>
                <w:sz w:val="20"/>
                <w:szCs w:val="20"/>
                <w:lang w:eastAsia="en-GB"/>
              </w:rPr>
              <w:t xml:space="preserve"> </w:t>
            </w:r>
            <w:r w:rsidRPr="0055107A">
              <w:rPr>
                <w:rFonts w:ascii="Arial" w:hAnsi="Arial" w:cs="Arial"/>
                <w:sz w:val="20"/>
                <w:szCs w:val="20"/>
                <w:lang w:eastAsia="en-GB"/>
              </w:rPr>
              <w:t>possible and:</w:t>
            </w:r>
          </w:p>
          <w:p w:rsidR="000D3D08" w:rsidRPr="0055107A" w:rsidRDefault="000D3D08" w:rsidP="000D3D08">
            <w:pPr>
              <w:pStyle w:val="NoSpacing"/>
              <w:rPr>
                <w:rFonts w:ascii="Arial" w:hAnsi="Arial" w:cs="Arial"/>
                <w:sz w:val="20"/>
                <w:szCs w:val="20"/>
                <w:lang w:eastAsia="en-GB"/>
              </w:rPr>
            </w:pPr>
            <w:r w:rsidRPr="0055107A">
              <w:rPr>
                <w:rFonts w:ascii="Arial" w:hAnsi="Arial" w:cs="Arial"/>
                <w:sz w:val="20"/>
                <w:szCs w:val="20"/>
                <w:lang w:eastAsia="en-GB"/>
              </w:rPr>
              <w:t>ensure that children and young people are in the same small groups at all times each day, and different groups are not mixed during the day, or on subsequent days</w:t>
            </w:r>
          </w:p>
          <w:p w:rsidR="000D3D08" w:rsidRPr="0055107A" w:rsidRDefault="000D3D08" w:rsidP="000D3D08">
            <w:pPr>
              <w:pStyle w:val="NoSpacing"/>
              <w:rPr>
                <w:rFonts w:ascii="Arial" w:hAnsi="Arial" w:cs="Arial"/>
                <w:sz w:val="20"/>
                <w:szCs w:val="20"/>
                <w:lang w:eastAsia="en-GB"/>
              </w:rPr>
            </w:pPr>
            <w:r w:rsidRPr="0055107A">
              <w:rPr>
                <w:rFonts w:ascii="Arial" w:hAnsi="Arial" w:cs="Arial"/>
                <w:sz w:val="20"/>
                <w:szCs w:val="20"/>
                <w:lang w:eastAsia="en-GB"/>
              </w:rPr>
              <w:t>ensure that the same teacher(s) and other staff are assigned to each group and, as far as possible, these stay the same during the day and on subsequent days</w:t>
            </w:r>
          </w:p>
          <w:p w:rsidR="00271BA2" w:rsidRPr="006A2352" w:rsidRDefault="000D3D08" w:rsidP="000D3D08">
            <w:pPr>
              <w:pStyle w:val="NoSpacing"/>
              <w:rPr>
                <w:rFonts w:ascii="Arial" w:eastAsia="Times New Roman" w:hAnsi="Arial" w:cs="Arial"/>
                <w:color w:val="0B0C0C"/>
                <w:sz w:val="20"/>
                <w:szCs w:val="20"/>
                <w:lang w:eastAsia="en-GB"/>
              </w:rPr>
            </w:pPr>
            <w:r w:rsidRPr="0055107A">
              <w:rPr>
                <w:rFonts w:ascii="Arial" w:eastAsia="Times New Roman" w:hAnsi="Arial" w:cs="Arial"/>
                <w:color w:val="0B0C0C"/>
                <w:sz w:val="20"/>
                <w:szCs w:val="20"/>
                <w:lang w:eastAsia="en-GB"/>
              </w:rPr>
              <w:t>In schools and colleges, you may want to consider seating students at the same desk each day if they attend on consecutive days</w:t>
            </w:r>
          </w:p>
          <w:p w:rsidR="00271BA2" w:rsidRPr="0055107A" w:rsidRDefault="00271BA2" w:rsidP="000D3D08">
            <w:pPr>
              <w:pStyle w:val="NoSpacing"/>
              <w:rPr>
                <w:rFonts w:ascii="Arial" w:hAnsi="Arial" w:cs="Arial"/>
                <w:sz w:val="20"/>
                <w:szCs w:val="20"/>
              </w:rPr>
            </w:pPr>
          </w:p>
        </w:tc>
        <w:tc>
          <w:tcPr>
            <w:tcW w:w="1109" w:type="dxa"/>
            <w:shd w:val="clear" w:color="auto" w:fill="FFFFFF" w:themeFill="background1"/>
          </w:tcPr>
          <w:p w:rsidR="000D3D08" w:rsidRPr="0055107A" w:rsidRDefault="00821CC1" w:rsidP="0055107A">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821CC1">
              <w:rPr>
                <w:rFonts w:ascii="Arial" w:eastAsia="Times New Roman" w:hAnsi="Arial" w:cs="Times New Roman"/>
                <w:b/>
                <w:color w:val="ED7D31" w:themeColor="accent2"/>
                <w:sz w:val="20"/>
                <w:szCs w:val="20"/>
                <w:lang w:val="en-US"/>
              </w:rPr>
              <w:t>Medium</w:t>
            </w:r>
          </w:p>
        </w:tc>
        <w:tc>
          <w:tcPr>
            <w:tcW w:w="6066" w:type="dxa"/>
            <w:shd w:val="clear" w:color="auto" w:fill="FFFFFF" w:themeFill="background1"/>
          </w:tcPr>
          <w:p w:rsidR="000D3D08" w:rsidRPr="006929DF" w:rsidRDefault="000D3D08" w:rsidP="000D3D08">
            <w:pPr>
              <w:pStyle w:val="NoSpacing"/>
              <w:rPr>
                <w:rFonts w:ascii="Arial" w:hAnsi="Arial" w:cs="Arial"/>
                <w:sz w:val="20"/>
                <w:szCs w:val="20"/>
              </w:rPr>
            </w:pPr>
            <w:r w:rsidRPr="006929DF">
              <w:rPr>
                <w:rFonts w:ascii="Arial" w:hAnsi="Arial" w:cs="Arial"/>
                <w:sz w:val="20"/>
                <w:szCs w:val="20"/>
              </w:rPr>
              <w:t>All year groups planned for return will be grouped into pods as per the criteria below:</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Vulnerable and key workers’ children will take priority</w:t>
            </w:r>
          </w:p>
          <w:p w:rsidR="0055107A" w:rsidRDefault="0055107A" w:rsidP="000D3D08">
            <w:pPr>
              <w:pStyle w:val="NoSpacing"/>
              <w:numPr>
                <w:ilvl w:val="0"/>
                <w:numId w:val="4"/>
              </w:numPr>
              <w:rPr>
                <w:rFonts w:ascii="Arial" w:hAnsi="Arial" w:cs="Arial"/>
                <w:sz w:val="20"/>
                <w:szCs w:val="20"/>
              </w:rPr>
            </w:pPr>
            <w:r w:rsidRPr="006929DF">
              <w:rPr>
                <w:rFonts w:ascii="Arial" w:hAnsi="Arial" w:cs="Arial"/>
                <w:sz w:val="20"/>
                <w:szCs w:val="20"/>
              </w:rPr>
              <w:t>Wider opening will only be accessible for children if there is capacity on school site.</w:t>
            </w:r>
          </w:p>
          <w:p w:rsidR="00E748B7" w:rsidRPr="00E748B7" w:rsidRDefault="00E748B7" w:rsidP="00E748B7">
            <w:pPr>
              <w:pStyle w:val="NoSpacing"/>
              <w:numPr>
                <w:ilvl w:val="0"/>
                <w:numId w:val="4"/>
              </w:numPr>
              <w:rPr>
                <w:rFonts w:ascii="Arial" w:hAnsi="Arial" w:cs="Arial"/>
                <w:sz w:val="20"/>
                <w:szCs w:val="20"/>
              </w:rPr>
            </w:pPr>
            <w:r>
              <w:rPr>
                <w:rFonts w:ascii="Arial" w:hAnsi="Arial" w:cs="Arial"/>
                <w:sz w:val="20"/>
                <w:szCs w:val="20"/>
              </w:rPr>
              <w:t>If in the event key workers require further places the wider opening pods will be closed to allow the children of key workers to attend.</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No more than 10 in one class group as per 2m social distancing requirements</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Social distancing applies with chairs and movement around the building at all times.</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Pods should remain apart from each other for the entire day.</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Children should not mix with other children in a different pod</w:t>
            </w:r>
          </w:p>
          <w:p w:rsidR="000D3D08" w:rsidRPr="006929DF" w:rsidRDefault="000D3D08" w:rsidP="000D3D08">
            <w:pPr>
              <w:pStyle w:val="NoSpacing"/>
              <w:numPr>
                <w:ilvl w:val="0"/>
                <w:numId w:val="4"/>
              </w:numPr>
              <w:rPr>
                <w:rFonts w:ascii="Arial" w:hAnsi="Arial" w:cs="Arial"/>
                <w:sz w:val="20"/>
                <w:szCs w:val="20"/>
              </w:rPr>
            </w:pPr>
            <w:r w:rsidRPr="006929DF">
              <w:rPr>
                <w:rFonts w:ascii="Arial" w:hAnsi="Arial" w:cs="Arial"/>
                <w:sz w:val="20"/>
                <w:szCs w:val="20"/>
              </w:rPr>
              <w:t>Teachers should not mix with other pods as far as possible.</w:t>
            </w:r>
          </w:p>
          <w:p w:rsidR="00821CC1" w:rsidRPr="006929DF" w:rsidRDefault="00DA27B3" w:rsidP="000D3D08">
            <w:pPr>
              <w:pStyle w:val="NoSpacing"/>
              <w:numPr>
                <w:ilvl w:val="0"/>
                <w:numId w:val="4"/>
              </w:numPr>
              <w:rPr>
                <w:rFonts w:ascii="Arial" w:hAnsi="Arial" w:cs="Arial"/>
                <w:sz w:val="20"/>
                <w:szCs w:val="20"/>
              </w:rPr>
            </w:pPr>
            <w:r w:rsidRPr="006929DF">
              <w:rPr>
                <w:rFonts w:ascii="Arial" w:hAnsi="Arial" w:cs="Arial"/>
                <w:sz w:val="20"/>
                <w:szCs w:val="20"/>
              </w:rPr>
              <w:t>W</w:t>
            </w:r>
            <w:r w:rsidR="00821CC1" w:rsidRPr="006929DF">
              <w:rPr>
                <w:rFonts w:ascii="Arial" w:hAnsi="Arial" w:cs="Arial"/>
                <w:sz w:val="20"/>
                <w:szCs w:val="20"/>
              </w:rPr>
              <w:t xml:space="preserve">rap around </w:t>
            </w:r>
            <w:r w:rsidRPr="006929DF">
              <w:rPr>
                <w:rFonts w:ascii="Arial" w:hAnsi="Arial" w:cs="Arial"/>
                <w:sz w:val="20"/>
                <w:szCs w:val="20"/>
              </w:rPr>
              <w:t>care is only accessible for key workers’ children/vulnerable children. These children will remain in a pod together.</w:t>
            </w:r>
          </w:p>
          <w:p w:rsidR="005A700A" w:rsidRPr="006929DF" w:rsidRDefault="005A700A" w:rsidP="000D3D08">
            <w:pPr>
              <w:pStyle w:val="NoSpacing"/>
              <w:numPr>
                <w:ilvl w:val="0"/>
                <w:numId w:val="4"/>
              </w:numPr>
              <w:rPr>
                <w:rFonts w:ascii="Arial" w:hAnsi="Arial" w:cs="Arial"/>
                <w:sz w:val="20"/>
                <w:szCs w:val="20"/>
              </w:rPr>
            </w:pPr>
            <w:r w:rsidRPr="006929DF">
              <w:rPr>
                <w:rFonts w:ascii="Arial" w:hAnsi="Arial" w:cs="Arial"/>
                <w:sz w:val="20"/>
                <w:szCs w:val="20"/>
              </w:rPr>
              <w:t xml:space="preserve">Pods will </w:t>
            </w:r>
            <w:r w:rsidR="00787A02" w:rsidRPr="006929DF">
              <w:rPr>
                <w:rFonts w:ascii="Arial" w:hAnsi="Arial" w:cs="Arial"/>
                <w:sz w:val="20"/>
                <w:szCs w:val="20"/>
              </w:rPr>
              <w:t>be based in the same designated base each day.</w:t>
            </w:r>
          </w:p>
          <w:p w:rsidR="00787A02" w:rsidRDefault="00787A02" w:rsidP="000D3D08">
            <w:pPr>
              <w:pStyle w:val="NoSpacing"/>
              <w:numPr>
                <w:ilvl w:val="0"/>
                <w:numId w:val="4"/>
              </w:numPr>
              <w:rPr>
                <w:rFonts w:ascii="Arial" w:hAnsi="Arial" w:cs="Arial"/>
                <w:sz w:val="20"/>
                <w:szCs w:val="20"/>
              </w:rPr>
            </w:pPr>
            <w:r w:rsidRPr="006929DF">
              <w:rPr>
                <w:rFonts w:ascii="Arial" w:hAnsi="Arial" w:cs="Arial"/>
                <w:sz w:val="20"/>
                <w:szCs w:val="20"/>
              </w:rPr>
              <w:t xml:space="preserve">Registration and attendance reporting will take place each day. This will be reported to the </w:t>
            </w:r>
            <w:proofErr w:type="spellStart"/>
            <w:r w:rsidRPr="006929DF">
              <w:rPr>
                <w:rFonts w:ascii="Arial" w:hAnsi="Arial" w:cs="Arial"/>
                <w:sz w:val="20"/>
                <w:szCs w:val="20"/>
              </w:rPr>
              <w:t>DfE</w:t>
            </w:r>
            <w:proofErr w:type="spellEnd"/>
          </w:p>
          <w:p w:rsidR="006929DF" w:rsidRPr="00B80B18" w:rsidRDefault="006929DF" w:rsidP="006929DF">
            <w:pPr>
              <w:pStyle w:val="NoSpacing"/>
              <w:numPr>
                <w:ilvl w:val="0"/>
                <w:numId w:val="4"/>
              </w:numPr>
              <w:rPr>
                <w:rFonts w:ascii="Arial" w:hAnsi="Arial" w:cs="Arial"/>
                <w:sz w:val="20"/>
                <w:szCs w:val="20"/>
              </w:rPr>
            </w:pPr>
            <w:r>
              <w:rPr>
                <w:rFonts w:ascii="Arial" w:hAnsi="Arial" w:cs="Arial"/>
                <w:sz w:val="20"/>
                <w:szCs w:val="20"/>
              </w:rPr>
              <w:t xml:space="preserve">Some EYFS children may have difficulty coming back into school. If this is the case, we will allow the parent to escort the child to the outside play area to perhaps engage them in a game. </w:t>
            </w:r>
            <w:r w:rsidRPr="00B80B18">
              <w:rPr>
                <w:rFonts w:ascii="Arial" w:hAnsi="Arial" w:cs="Arial"/>
                <w:sz w:val="20"/>
                <w:szCs w:val="20"/>
              </w:rPr>
              <w:t xml:space="preserve">If the child cannot be calmed by verbal coercion and parental support, the child will not be admitted to school. </w:t>
            </w:r>
            <w:r>
              <w:rPr>
                <w:rFonts w:ascii="Arial" w:hAnsi="Arial" w:cs="Arial"/>
                <w:sz w:val="20"/>
                <w:szCs w:val="20"/>
              </w:rPr>
              <w:t>A telephone call will be made to the parents to decide on a strategy for the next day such as change of arrival time for example.</w:t>
            </w:r>
          </w:p>
          <w:p w:rsidR="006929DF" w:rsidRPr="006929DF" w:rsidRDefault="006929DF" w:rsidP="006929DF">
            <w:pPr>
              <w:pStyle w:val="NoSpacing"/>
              <w:ind w:left="720"/>
              <w:rPr>
                <w:rFonts w:ascii="Arial" w:hAnsi="Arial" w:cs="Arial"/>
                <w:sz w:val="20"/>
                <w:szCs w:val="20"/>
              </w:rPr>
            </w:pPr>
          </w:p>
          <w:p w:rsidR="000D3D08" w:rsidRPr="006929DF" w:rsidRDefault="000D3D08" w:rsidP="00352B64">
            <w:pPr>
              <w:pStyle w:val="NoSpacing"/>
              <w:rPr>
                <w:rFonts w:ascii="Arial" w:hAnsi="Arial" w:cs="Arial"/>
                <w:sz w:val="20"/>
                <w:szCs w:val="20"/>
              </w:rPr>
            </w:pPr>
          </w:p>
          <w:p w:rsidR="000D3D08" w:rsidRPr="006929DF" w:rsidRDefault="000D3D08" w:rsidP="000D3D08">
            <w:pPr>
              <w:spacing w:after="0" w:line="240" w:lineRule="auto"/>
              <w:ind w:left="490"/>
              <w:contextualSpacing/>
              <w:rPr>
                <w:rFonts w:ascii="Arial" w:hAnsi="Arial" w:cs="Arial"/>
                <w:b/>
                <w:sz w:val="20"/>
                <w:szCs w:val="20"/>
                <w:lang w:val="en"/>
              </w:rPr>
            </w:pPr>
          </w:p>
        </w:tc>
      </w:tr>
      <w:bookmarkEnd w:id="2"/>
      <w:tr w:rsidR="000D3D08" w:rsidRPr="00A116CB" w:rsidTr="00271BA2">
        <w:trPr>
          <w:gridAfter w:val="4"/>
          <w:wAfter w:w="15378" w:type="dxa"/>
          <w:cantSplit/>
        </w:trPr>
        <w:tc>
          <w:tcPr>
            <w:tcW w:w="16302" w:type="dxa"/>
            <w:gridSpan w:val="5"/>
            <w:shd w:val="clear" w:color="auto" w:fill="AD1B8E"/>
            <w:vAlign w:val="center"/>
          </w:tcPr>
          <w:p w:rsidR="000D3D08" w:rsidRPr="006929DF" w:rsidRDefault="000D3D08" w:rsidP="00DA70DC">
            <w:pPr>
              <w:overflowPunct w:val="0"/>
              <w:autoSpaceDE w:val="0"/>
              <w:autoSpaceDN w:val="0"/>
              <w:adjustRightInd w:val="0"/>
              <w:spacing w:after="0" w:line="240" w:lineRule="auto"/>
              <w:textAlignment w:val="baseline"/>
              <w:rPr>
                <w:rFonts w:ascii="Arial" w:eastAsia="Times New Roman" w:hAnsi="Arial" w:cs="Arial"/>
                <w:b/>
                <w:color w:val="FFFFFF"/>
                <w:sz w:val="24"/>
                <w:szCs w:val="24"/>
                <w:lang w:val="en-US"/>
              </w:rPr>
            </w:pPr>
            <w:r w:rsidRPr="006929DF">
              <w:rPr>
                <w:rFonts w:ascii="Arial" w:eastAsia="Times New Roman" w:hAnsi="Arial" w:cs="Arial"/>
                <w:b/>
                <w:color w:val="FFFFFF"/>
                <w:sz w:val="24"/>
                <w:szCs w:val="24"/>
                <w:lang w:val="en-US"/>
              </w:rPr>
              <w:t>Staff</w:t>
            </w:r>
          </w:p>
          <w:p w:rsidR="00271BA2" w:rsidRPr="006929DF" w:rsidRDefault="00271BA2" w:rsidP="00DA70DC">
            <w:pPr>
              <w:overflowPunct w:val="0"/>
              <w:autoSpaceDE w:val="0"/>
              <w:autoSpaceDN w:val="0"/>
              <w:adjustRightInd w:val="0"/>
              <w:spacing w:after="0" w:line="240" w:lineRule="auto"/>
              <w:textAlignment w:val="baseline"/>
              <w:rPr>
                <w:rFonts w:ascii="Arial" w:eastAsia="Times New Roman" w:hAnsi="Arial" w:cs="Arial"/>
                <w:b/>
                <w:color w:val="FFFFFF"/>
                <w:sz w:val="24"/>
                <w:szCs w:val="24"/>
                <w:lang w:val="en-US" w:eastAsia="en-GB"/>
              </w:rPr>
            </w:pPr>
          </w:p>
        </w:tc>
      </w:tr>
      <w:tr w:rsidR="000D3D08" w:rsidRPr="00A116CB" w:rsidTr="006929DF">
        <w:trPr>
          <w:gridAfter w:val="4"/>
          <w:wAfter w:w="15378" w:type="dxa"/>
          <w:cantSplit/>
          <w:trHeight w:val="10080"/>
        </w:trPr>
        <w:tc>
          <w:tcPr>
            <w:tcW w:w="2529" w:type="dxa"/>
            <w:shd w:val="clear" w:color="auto" w:fill="FFFFFF" w:themeFill="background1"/>
          </w:tcPr>
          <w:p w:rsidR="000D3D08" w:rsidRPr="003764E6" w:rsidRDefault="003764E6" w:rsidP="00B41005">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lastRenderedPageBreak/>
              <w:t>Pods can run with appropriate staff capacity</w:t>
            </w:r>
          </w:p>
        </w:tc>
        <w:tc>
          <w:tcPr>
            <w:tcW w:w="1405" w:type="dxa"/>
            <w:shd w:val="clear" w:color="auto" w:fill="FFFFFF" w:themeFill="background1"/>
          </w:tcPr>
          <w:p w:rsidR="000D3D08" w:rsidRPr="00E3589E" w:rsidRDefault="00012A44"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sidRPr="00E3589E">
              <w:rPr>
                <w:rFonts w:ascii="Arial" w:eastAsia="Times New Roman" w:hAnsi="Arial" w:cs="Times New Roman"/>
                <w:sz w:val="20"/>
                <w:szCs w:val="20"/>
                <w:lang w:val="en-US"/>
              </w:rPr>
              <w:t>All staff</w:t>
            </w:r>
          </w:p>
        </w:tc>
        <w:tc>
          <w:tcPr>
            <w:tcW w:w="5193" w:type="dxa"/>
            <w:shd w:val="clear" w:color="auto" w:fill="FFFFFF" w:themeFill="background1"/>
          </w:tcPr>
          <w:p w:rsidR="00B41005" w:rsidRDefault="00B41005" w:rsidP="003764E6">
            <w:pPr>
              <w:pStyle w:val="NoSpacing"/>
              <w:rPr>
                <w:rFonts w:ascii="Arial" w:hAnsi="Arial" w:cs="Arial"/>
                <w:sz w:val="20"/>
                <w:szCs w:val="20"/>
                <w:shd w:val="clear" w:color="auto" w:fill="FFFFFF"/>
              </w:rPr>
            </w:pPr>
            <w:r w:rsidRPr="00B41005">
              <w:rPr>
                <w:rFonts w:ascii="Arial" w:hAnsi="Arial" w:cs="Arial"/>
                <w:sz w:val="20"/>
                <w:szCs w:val="20"/>
                <w:shd w:val="clear" w:color="auto" w:fill="FFFFFF"/>
              </w:rPr>
              <w:t>Staff have been audited</w:t>
            </w:r>
            <w:r>
              <w:rPr>
                <w:rFonts w:ascii="Arial" w:hAnsi="Arial" w:cs="Arial"/>
                <w:sz w:val="20"/>
                <w:szCs w:val="20"/>
                <w:shd w:val="clear" w:color="auto" w:fill="FFFFFF"/>
              </w:rPr>
              <w:t xml:space="preserve"> in readiness for school re-opening</w:t>
            </w:r>
          </w:p>
          <w:p w:rsidR="009A4DEA" w:rsidRDefault="009A4DEA" w:rsidP="003764E6">
            <w:pPr>
              <w:pStyle w:val="NoSpacing"/>
              <w:rPr>
                <w:rFonts w:ascii="Arial" w:hAnsi="Arial" w:cs="Arial"/>
                <w:sz w:val="20"/>
                <w:szCs w:val="20"/>
                <w:shd w:val="clear" w:color="auto" w:fill="FFFFFF"/>
              </w:rPr>
            </w:pPr>
            <w:r>
              <w:rPr>
                <w:rFonts w:ascii="Arial" w:hAnsi="Arial" w:cs="Arial"/>
                <w:sz w:val="20"/>
                <w:szCs w:val="20"/>
                <w:shd w:val="clear" w:color="auto" w:fill="FFFFFF"/>
              </w:rPr>
              <w:t>One member of staff is shielding due to age.</w:t>
            </w:r>
          </w:p>
          <w:p w:rsidR="00B41005" w:rsidRPr="00B41005" w:rsidRDefault="00B41005" w:rsidP="003764E6">
            <w:pPr>
              <w:pStyle w:val="NoSpacing"/>
              <w:rPr>
                <w:rFonts w:ascii="Arial" w:hAnsi="Arial" w:cs="Arial"/>
                <w:sz w:val="20"/>
                <w:szCs w:val="20"/>
                <w:shd w:val="clear" w:color="auto" w:fill="FFFFFF"/>
              </w:rPr>
            </w:pPr>
            <w:r>
              <w:rPr>
                <w:rFonts w:ascii="Arial" w:hAnsi="Arial" w:cs="Arial"/>
                <w:sz w:val="20"/>
                <w:szCs w:val="20"/>
                <w:shd w:val="clear" w:color="auto" w:fill="FFFFFF"/>
              </w:rPr>
              <w:t>Staff have had access to the proposed arrangements</w:t>
            </w:r>
            <w:r w:rsidR="00F2317A">
              <w:rPr>
                <w:rFonts w:ascii="Arial" w:hAnsi="Arial" w:cs="Arial"/>
                <w:sz w:val="20"/>
                <w:szCs w:val="20"/>
                <w:shd w:val="clear" w:color="auto" w:fill="FFFFFF"/>
              </w:rPr>
              <w:t>.</w:t>
            </w:r>
          </w:p>
          <w:p w:rsidR="00B41005" w:rsidRPr="00B41005" w:rsidRDefault="00B41005" w:rsidP="003764E6">
            <w:pPr>
              <w:pStyle w:val="NoSpacing"/>
              <w:rPr>
                <w:rFonts w:ascii="Arial" w:hAnsi="Arial" w:cs="Arial"/>
                <w:b/>
                <w:color w:val="0070C0"/>
                <w:sz w:val="20"/>
                <w:szCs w:val="20"/>
                <w:shd w:val="clear" w:color="auto" w:fill="FFFFFF"/>
              </w:rPr>
            </w:pPr>
            <w:r w:rsidRPr="00B41005">
              <w:rPr>
                <w:rFonts w:ascii="Arial" w:hAnsi="Arial" w:cs="Arial"/>
                <w:b/>
                <w:color w:val="0070C0"/>
                <w:sz w:val="20"/>
                <w:szCs w:val="20"/>
                <w:shd w:val="clear" w:color="auto" w:fill="FFFFFF"/>
              </w:rPr>
              <w:t>Planning Guide for Schools</w:t>
            </w:r>
          </w:p>
          <w:p w:rsidR="000D3D08" w:rsidRDefault="00B41005" w:rsidP="003764E6">
            <w:pPr>
              <w:pStyle w:val="NoSpacing"/>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Keep cohorts together, </w:t>
            </w:r>
            <w:r w:rsidRPr="00B41005">
              <w:rPr>
                <w:rFonts w:ascii="Arial" w:eastAsia="Times New Roman" w:hAnsi="Arial" w:cs="Arial"/>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p>
          <w:p w:rsidR="005069D4" w:rsidRPr="00A116CB" w:rsidRDefault="005069D4" w:rsidP="003764E6">
            <w:pPr>
              <w:pStyle w:val="NoSpacing"/>
              <w:rPr>
                <w:rFonts w:ascii="Arial" w:eastAsia="Times New Roman" w:hAnsi="Arial" w:cs="Times New Roman"/>
                <w:sz w:val="24"/>
                <w:szCs w:val="24"/>
                <w:lang w:val="en-US"/>
              </w:rPr>
            </w:pPr>
            <w:r>
              <w:rPr>
                <w:rFonts w:ascii="Tahoma" w:hAnsi="Tahoma" w:cs="Tahoma"/>
                <w:color w:val="0B0C0C"/>
                <w:sz w:val="20"/>
                <w:szCs w:val="20"/>
                <w:shd w:val="clear" w:color="auto" w:fill="FFFFFF"/>
              </w:rPr>
              <w:t>S</w:t>
            </w:r>
            <w:r w:rsidRPr="00AB4821">
              <w:rPr>
                <w:rFonts w:ascii="Tahoma" w:hAnsi="Tahoma" w:cs="Tahoma"/>
                <w:color w:val="0B0C0C"/>
                <w:sz w:val="20"/>
                <w:szCs w:val="20"/>
                <w:shd w:val="clear" w:color="auto" w:fill="FFFFFF"/>
              </w:rPr>
              <w:t>tagger the use of staff rooms and offices to limit occupancy</w:t>
            </w:r>
          </w:p>
        </w:tc>
        <w:tc>
          <w:tcPr>
            <w:tcW w:w="1109" w:type="dxa"/>
            <w:shd w:val="clear" w:color="auto" w:fill="FFFFFF" w:themeFill="background1"/>
          </w:tcPr>
          <w:p w:rsidR="000D3D08" w:rsidRPr="00F86E2C" w:rsidRDefault="00F86E2C" w:rsidP="003764E6">
            <w:pPr>
              <w:overflowPunct w:val="0"/>
              <w:autoSpaceDE w:val="0"/>
              <w:autoSpaceDN w:val="0"/>
              <w:adjustRightInd w:val="0"/>
              <w:spacing w:after="0" w:line="240" w:lineRule="auto"/>
              <w:jc w:val="center"/>
              <w:textAlignment w:val="baseline"/>
              <w:rPr>
                <w:rFonts w:ascii="Arial" w:eastAsia="Times New Roman" w:hAnsi="Arial" w:cs="Times New Roman"/>
                <w:b/>
                <w:color w:val="ED7D31" w:themeColor="accent2"/>
                <w:sz w:val="20"/>
                <w:szCs w:val="20"/>
                <w:lang w:val="en-US"/>
              </w:rPr>
            </w:pPr>
            <w:r w:rsidRPr="00F86E2C">
              <w:rPr>
                <w:rFonts w:ascii="Arial" w:eastAsia="Times New Roman" w:hAnsi="Arial" w:cs="Times New Roman"/>
                <w:b/>
                <w:color w:val="ED7D31" w:themeColor="accent2"/>
                <w:sz w:val="20"/>
                <w:szCs w:val="20"/>
                <w:lang w:val="en-US"/>
              </w:rPr>
              <w:t>Medium</w:t>
            </w:r>
          </w:p>
        </w:tc>
        <w:tc>
          <w:tcPr>
            <w:tcW w:w="6066" w:type="dxa"/>
            <w:shd w:val="clear" w:color="auto" w:fill="FFFFFF" w:themeFill="background1"/>
          </w:tcPr>
          <w:p w:rsidR="000D3D08" w:rsidRPr="006929DF" w:rsidRDefault="00FC4377"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Virtual s</w:t>
            </w:r>
            <w:r w:rsidR="00B41005" w:rsidRPr="006929DF">
              <w:rPr>
                <w:rFonts w:ascii="Arial" w:eastAsia="Times New Roman" w:hAnsi="Arial" w:cs="Times New Roman"/>
                <w:sz w:val="20"/>
                <w:szCs w:val="20"/>
                <w:lang w:val="en-US"/>
              </w:rPr>
              <w:t>taff meeting has been scheduled for 1pm 5</w:t>
            </w:r>
            <w:r w:rsidR="00B41005" w:rsidRPr="006929DF">
              <w:rPr>
                <w:rFonts w:ascii="Arial" w:eastAsia="Times New Roman" w:hAnsi="Arial" w:cs="Times New Roman"/>
                <w:sz w:val="20"/>
                <w:szCs w:val="20"/>
                <w:vertAlign w:val="superscript"/>
                <w:lang w:val="en-US"/>
              </w:rPr>
              <w:t>th</w:t>
            </w:r>
            <w:r w:rsidR="00B41005" w:rsidRPr="006929DF">
              <w:rPr>
                <w:rFonts w:ascii="Arial" w:eastAsia="Times New Roman" w:hAnsi="Arial" w:cs="Times New Roman"/>
                <w:sz w:val="20"/>
                <w:szCs w:val="20"/>
                <w:lang w:val="en-US"/>
              </w:rPr>
              <w:t xml:space="preserve"> June 2020</w:t>
            </w:r>
            <w:r w:rsidR="00F2317A" w:rsidRPr="006929DF">
              <w:rPr>
                <w:rFonts w:ascii="Arial" w:eastAsia="Times New Roman" w:hAnsi="Arial" w:cs="Times New Roman"/>
                <w:sz w:val="20"/>
                <w:szCs w:val="20"/>
                <w:lang w:val="en-US"/>
              </w:rPr>
              <w:t xml:space="preserve"> to discuss the arrangements.</w:t>
            </w:r>
          </w:p>
          <w:p w:rsidR="00F2317A" w:rsidRPr="006929DF" w:rsidRDefault="00F2317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Capacity will be as much as school allows. If additional capacity is required for key workers’ children then a pod will be accessed at Acton CE Primary Academy.</w:t>
            </w:r>
          </w:p>
          <w:p w:rsidR="00F2317A" w:rsidRPr="006929DF" w:rsidRDefault="00F2317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SENCO will be available remotely. HOS will deal with </w:t>
            </w:r>
            <w:proofErr w:type="spellStart"/>
            <w:r w:rsidRPr="006929DF">
              <w:rPr>
                <w:rFonts w:ascii="Arial" w:eastAsia="Times New Roman" w:hAnsi="Arial" w:cs="Times New Roman"/>
                <w:sz w:val="20"/>
                <w:szCs w:val="20"/>
                <w:lang w:val="en-US"/>
              </w:rPr>
              <w:t>on site</w:t>
            </w:r>
            <w:proofErr w:type="spellEnd"/>
            <w:r w:rsidRPr="006929DF">
              <w:rPr>
                <w:rFonts w:ascii="Arial" w:eastAsia="Times New Roman" w:hAnsi="Arial" w:cs="Times New Roman"/>
                <w:sz w:val="20"/>
                <w:szCs w:val="20"/>
                <w:lang w:val="en-US"/>
              </w:rPr>
              <w:t xml:space="preserve"> issues.</w:t>
            </w:r>
          </w:p>
          <w:p w:rsidR="00F2317A" w:rsidRPr="006929DF" w:rsidRDefault="00F2317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All pods will be supported with other staff</w:t>
            </w:r>
            <w:r w:rsidR="003764E6" w:rsidRPr="006929DF">
              <w:rPr>
                <w:rFonts w:ascii="Arial" w:eastAsia="Times New Roman" w:hAnsi="Arial" w:cs="Times New Roman"/>
                <w:sz w:val="20"/>
                <w:szCs w:val="20"/>
                <w:lang w:val="en-US"/>
              </w:rPr>
              <w:t xml:space="preserve"> who will remain with only one pod </w:t>
            </w:r>
          </w:p>
          <w:p w:rsidR="003764E6" w:rsidRPr="006929DF" w:rsidRDefault="003764E6"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roofErr w:type="spellStart"/>
            <w:r w:rsidRPr="006929DF">
              <w:rPr>
                <w:rFonts w:ascii="Arial" w:eastAsia="Times New Roman" w:hAnsi="Arial" w:cs="Times New Roman"/>
                <w:sz w:val="20"/>
                <w:szCs w:val="20"/>
                <w:lang w:val="en-US"/>
              </w:rPr>
              <w:t>P</w:t>
            </w:r>
            <w:r w:rsidR="00D84B63">
              <w:rPr>
                <w:rFonts w:ascii="Arial" w:eastAsia="Times New Roman" w:hAnsi="Arial" w:cs="Times New Roman"/>
                <w:sz w:val="20"/>
                <w:szCs w:val="20"/>
                <w:lang w:val="en-US"/>
              </w:rPr>
              <w:t>a</w:t>
            </w:r>
            <w:r w:rsidRPr="006929DF">
              <w:rPr>
                <w:rFonts w:ascii="Arial" w:eastAsia="Times New Roman" w:hAnsi="Arial" w:cs="Times New Roman"/>
                <w:sz w:val="20"/>
                <w:szCs w:val="20"/>
                <w:lang w:val="en-US"/>
              </w:rPr>
              <w:t>ediatric</w:t>
            </w:r>
            <w:proofErr w:type="spellEnd"/>
            <w:r w:rsidRPr="006929DF">
              <w:rPr>
                <w:rFonts w:ascii="Arial" w:eastAsia="Times New Roman" w:hAnsi="Arial" w:cs="Times New Roman"/>
                <w:sz w:val="20"/>
                <w:szCs w:val="20"/>
                <w:lang w:val="en-US"/>
              </w:rPr>
              <w:t xml:space="preserve"> first aider is on site. Two additional staff will be trained on 8</w:t>
            </w:r>
            <w:r w:rsidRPr="006929DF">
              <w:rPr>
                <w:rFonts w:ascii="Arial" w:eastAsia="Times New Roman" w:hAnsi="Arial" w:cs="Times New Roman"/>
                <w:sz w:val="20"/>
                <w:szCs w:val="20"/>
                <w:vertAlign w:val="superscript"/>
                <w:lang w:val="en-US"/>
              </w:rPr>
              <w:t>th</w:t>
            </w:r>
            <w:r w:rsidRPr="006929DF">
              <w:rPr>
                <w:rFonts w:ascii="Arial" w:eastAsia="Times New Roman" w:hAnsi="Arial" w:cs="Times New Roman"/>
                <w:sz w:val="20"/>
                <w:szCs w:val="20"/>
                <w:lang w:val="en-US"/>
              </w:rPr>
              <w:t>/9</w:t>
            </w:r>
            <w:r w:rsidRPr="006929DF">
              <w:rPr>
                <w:rFonts w:ascii="Arial" w:eastAsia="Times New Roman" w:hAnsi="Arial" w:cs="Times New Roman"/>
                <w:sz w:val="20"/>
                <w:szCs w:val="20"/>
                <w:vertAlign w:val="superscript"/>
                <w:lang w:val="en-US"/>
              </w:rPr>
              <w:t>th</w:t>
            </w:r>
            <w:r w:rsidRPr="006929DF">
              <w:rPr>
                <w:rFonts w:ascii="Arial" w:eastAsia="Times New Roman" w:hAnsi="Arial" w:cs="Times New Roman"/>
                <w:sz w:val="20"/>
                <w:szCs w:val="20"/>
                <w:lang w:val="en-US"/>
              </w:rPr>
              <w:t xml:space="preserve"> June.</w:t>
            </w:r>
          </w:p>
          <w:p w:rsidR="003764E6" w:rsidRPr="006929DF" w:rsidRDefault="003764E6"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HOS is the DSL. EHT will be available to provide remote support if needed.</w:t>
            </w:r>
          </w:p>
          <w:p w:rsidR="003764E6" w:rsidRPr="006929DF" w:rsidRDefault="003764E6"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Bursar, cleaners and caretaker will be on site daily.</w:t>
            </w:r>
          </w:p>
          <w:p w:rsidR="003764E6" w:rsidRPr="006929DF" w:rsidRDefault="003764E6"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Each pod has 2 staff so if any teacher </w:t>
            </w:r>
            <w:r w:rsidR="004D4B3B" w:rsidRPr="006929DF">
              <w:rPr>
                <w:rFonts w:ascii="Arial" w:eastAsia="Times New Roman" w:hAnsi="Arial" w:cs="Times New Roman"/>
                <w:sz w:val="20"/>
                <w:szCs w:val="20"/>
                <w:lang w:val="en-US"/>
              </w:rPr>
              <w:t xml:space="preserve">takes ill the pod can continue to run unless having to isolate. </w:t>
            </w:r>
          </w:p>
          <w:p w:rsidR="004D4B3B" w:rsidRPr="006929DF" w:rsidRDefault="004D4B3B"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Each member of staff will cover PPA for the other. </w:t>
            </w:r>
          </w:p>
          <w:p w:rsidR="004D4B3B" w:rsidRPr="006929DF" w:rsidRDefault="004D4B3B"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Spare time will allow staff to make phone-calls to all children not attending school and prepare remote learning.</w:t>
            </w:r>
          </w:p>
          <w:p w:rsidR="00FA0029" w:rsidRPr="006929DF" w:rsidRDefault="00FA0029"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HOS will receive safeguarding, policy updates to be read and shared with staff prior to school opening</w:t>
            </w:r>
          </w:p>
          <w:p w:rsidR="00FA0029" w:rsidRPr="006929DF" w:rsidRDefault="00FA0029"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Virtual staff meeting to be held by HOS w</w:t>
            </w:r>
            <w:r w:rsidR="00FA4AF2" w:rsidRPr="006929DF">
              <w:rPr>
                <w:rFonts w:ascii="Arial" w:eastAsia="Times New Roman" w:hAnsi="Arial" w:cs="Times New Roman"/>
                <w:sz w:val="20"/>
                <w:szCs w:val="20"/>
                <w:lang w:val="en-US"/>
              </w:rPr>
              <w:t xml:space="preserve">eek </w:t>
            </w:r>
            <w:r w:rsidRPr="006929DF">
              <w:rPr>
                <w:rFonts w:ascii="Arial" w:eastAsia="Times New Roman" w:hAnsi="Arial" w:cs="Times New Roman"/>
                <w:sz w:val="20"/>
                <w:szCs w:val="20"/>
                <w:lang w:val="en-US"/>
              </w:rPr>
              <w:t>b</w:t>
            </w:r>
            <w:r w:rsidR="00FA4AF2" w:rsidRPr="006929DF">
              <w:rPr>
                <w:rFonts w:ascii="Arial" w:eastAsia="Times New Roman" w:hAnsi="Arial" w:cs="Times New Roman"/>
                <w:sz w:val="20"/>
                <w:szCs w:val="20"/>
                <w:lang w:val="en-US"/>
              </w:rPr>
              <w:t>eginning:</w:t>
            </w:r>
            <w:r w:rsidRPr="006929DF">
              <w:rPr>
                <w:rFonts w:ascii="Arial" w:eastAsia="Times New Roman" w:hAnsi="Arial" w:cs="Times New Roman"/>
                <w:sz w:val="20"/>
                <w:szCs w:val="20"/>
                <w:lang w:val="en-US"/>
              </w:rPr>
              <w:t xml:space="preserve"> 8</w:t>
            </w:r>
            <w:r w:rsidRPr="006929DF">
              <w:rPr>
                <w:rFonts w:ascii="Arial" w:eastAsia="Times New Roman" w:hAnsi="Arial" w:cs="Times New Roman"/>
                <w:sz w:val="20"/>
                <w:szCs w:val="20"/>
                <w:vertAlign w:val="superscript"/>
                <w:lang w:val="en-US"/>
              </w:rPr>
              <w:t>th</w:t>
            </w:r>
            <w:r w:rsidRPr="006929DF">
              <w:rPr>
                <w:rFonts w:ascii="Arial" w:eastAsia="Times New Roman" w:hAnsi="Arial" w:cs="Times New Roman"/>
                <w:sz w:val="20"/>
                <w:szCs w:val="20"/>
                <w:lang w:val="en-US"/>
              </w:rPr>
              <w:t xml:space="preserve"> June</w:t>
            </w:r>
          </w:p>
          <w:p w:rsidR="00FA0029" w:rsidRPr="006929DF" w:rsidRDefault="00FA0029"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Workload for teachers will be discussed at the virtual meeting.</w:t>
            </w:r>
          </w:p>
          <w:p w:rsidR="00FA0029" w:rsidRPr="006929DF" w:rsidRDefault="00FA0029"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If staff require support from their pod, they are to email HOS/Bursar. Alternatively</w:t>
            </w:r>
            <w:r w:rsidR="00FA4AF2" w:rsidRPr="006929DF">
              <w:rPr>
                <w:rFonts w:ascii="Arial" w:eastAsia="Times New Roman" w:hAnsi="Arial" w:cs="Times New Roman"/>
                <w:sz w:val="20"/>
                <w:szCs w:val="20"/>
                <w:lang w:val="en-US"/>
              </w:rPr>
              <w:t>,</w:t>
            </w:r>
            <w:r w:rsidRPr="006929DF">
              <w:rPr>
                <w:rFonts w:ascii="Arial" w:eastAsia="Times New Roman" w:hAnsi="Arial" w:cs="Times New Roman"/>
                <w:sz w:val="20"/>
                <w:szCs w:val="20"/>
                <w:lang w:val="en-US"/>
              </w:rPr>
              <w:t xml:space="preserve"> the support staff member could request help</w:t>
            </w:r>
          </w:p>
          <w:p w:rsidR="00FA0029" w:rsidRPr="006929DF" w:rsidRDefault="009A4DE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HOS will check in with staff to support well</w:t>
            </w:r>
            <w:r w:rsidR="00FA4AF2" w:rsidRPr="006929DF">
              <w:rPr>
                <w:rFonts w:ascii="Arial" w:eastAsia="Times New Roman" w:hAnsi="Arial" w:cs="Times New Roman"/>
                <w:sz w:val="20"/>
                <w:szCs w:val="20"/>
                <w:lang w:val="en-US"/>
              </w:rPr>
              <w:t>-</w:t>
            </w:r>
            <w:r w:rsidRPr="006929DF">
              <w:rPr>
                <w:rFonts w:ascii="Arial" w:eastAsia="Times New Roman" w:hAnsi="Arial" w:cs="Times New Roman"/>
                <w:sz w:val="20"/>
                <w:szCs w:val="20"/>
                <w:lang w:val="en-US"/>
              </w:rPr>
              <w:t>being/ mental health</w:t>
            </w:r>
            <w:r w:rsidR="00FC4377" w:rsidRPr="006929DF">
              <w:rPr>
                <w:rFonts w:ascii="Arial" w:eastAsia="Times New Roman" w:hAnsi="Arial" w:cs="Times New Roman"/>
                <w:sz w:val="20"/>
                <w:szCs w:val="20"/>
                <w:lang w:val="en-US"/>
              </w:rPr>
              <w:t xml:space="preserve"> at least weekly and more often if required</w:t>
            </w:r>
          </w:p>
          <w:p w:rsidR="009A4DEA" w:rsidRPr="006929DF" w:rsidRDefault="009A4DE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HOS will also access counsellor services whenever required. EHT has details of the counsellor.</w:t>
            </w:r>
          </w:p>
          <w:p w:rsidR="009A4DEA" w:rsidRPr="006929DF" w:rsidRDefault="009A4DEA" w:rsidP="00E3589E">
            <w:pPr>
              <w:pStyle w:val="ListParagraph"/>
              <w:numPr>
                <w:ilvl w:val="0"/>
                <w:numId w:val="1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Staff will be advised about clothing</w:t>
            </w:r>
            <w:r w:rsidR="00E3589E" w:rsidRPr="006929DF">
              <w:rPr>
                <w:rFonts w:ascii="Arial" w:eastAsia="Times New Roman" w:hAnsi="Arial" w:cs="Times New Roman"/>
                <w:sz w:val="20"/>
                <w:szCs w:val="20"/>
                <w:lang w:val="en-US"/>
              </w:rPr>
              <w:t xml:space="preserve"> to wear</w:t>
            </w:r>
            <w:r w:rsidR="00FC4377" w:rsidRPr="006929DF">
              <w:rPr>
                <w:rFonts w:ascii="Arial" w:eastAsia="Times New Roman" w:hAnsi="Arial" w:cs="Times New Roman"/>
                <w:sz w:val="20"/>
                <w:szCs w:val="20"/>
                <w:lang w:val="en-US"/>
              </w:rPr>
              <w:t xml:space="preserve"> at the virtual staff meeting</w:t>
            </w:r>
          </w:p>
          <w:p w:rsidR="00E3589E" w:rsidRPr="006929DF" w:rsidRDefault="00E3589E" w:rsidP="00E3589E">
            <w:pPr>
              <w:pStyle w:val="ListParagraph"/>
              <w:numPr>
                <w:ilvl w:val="0"/>
                <w:numId w:val="14"/>
              </w:numPr>
              <w:tabs>
                <w:tab w:val="left" w:pos="1276"/>
              </w:tabs>
              <w:rPr>
                <w:rFonts w:ascii="Tahoma" w:hAnsi="Tahoma" w:cs="Tahoma"/>
                <w:sz w:val="20"/>
                <w:szCs w:val="20"/>
              </w:rPr>
            </w:pPr>
            <w:r w:rsidRPr="006929DF">
              <w:rPr>
                <w:rFonts w:ascii="Tahoma" w:hAnsi="Tahoma" w:cs="Tahoma"/>
                <w:sz w:val="20"/>
                <w:szCs w:val="20"/>
              </w:rPr>
              <w:t>Staff should only be on school site between 8am and 4pm except for Boost which will operate in school hall</w:t>
            </w:r>
          </w:p>
          <w:p w:rsidR="00E3589E" w:rsidRPr="006929DF" w:rsidRDefault="00E3589E" w:rsidP="00E3589E">
            <w:pPr>
              <w:pStyle w:val="ListParagraph"/>
              <w:numPr>
                <w:ilvl w:val="0"/>
                <w:numId w:val="14"/>
              </w:numPr>
              <w:tabs>
                <w:tab w:val="left" w:pos="1276"/>
              </w:tabs>
              <w:rPr>
                <w:rFonts w:ascii="Tahoma" w:hAnsi="Tahoma" w:cs="Tahoma"/>
                <w:sz w:val="20"/>
                <w:szCs w:val="20"/>
              </w:rPr>
            </w:pPr>
            <w:r w:rsidRPr="006929DF">
              <w:rPr>
                <w:rFonts w:ascii="Tahoma" w:hAnsi="Tahoma" w:cs="Tahoma"/>
                <w:sz w:val="20"/>
                <w:szCs w:val="20"/>
              </w:rPr>
              <w:t>Cleaner in after 3.45pm</w:t>
            </w:r>
          </w:p>
          <w:p w:rsidR="005069D4" w:rsidRPr="006929DF" w:rsidRDefault="009E6FC0" w:rsidP="005069D4">
            <w:pPr>
              <w:pStyle w:val="ListParagraph"/>
              <w:numPr>
                <w:ilvl w:val="0"/>
                <w:numId w:val="14"/>
              </w:numPr>
              <w:tabs>
                <w:tab w:val="left" w:pos="1276"/>
              </w:tabs>
              <w:rPr>
                <w:rFonts w:ascii="Tahoma" w:hAnsi="Tahoma" w:cs="Tahoma"/>
                <w:sz w:val="20"/>
                <w:szCs w:val="20"/>
              </w:rPr>
            </w:pPr>
            <w:r w:rsidRPr="006929DF">
              <w:rPr>
                <w:rFonts w:ascii="Tahoma" w:hAnsi="Tahoma" w:cs="Tahoma"/>
                <w:sz w:val="20"/>
                <w:szCs w:val="20"/>
              </w:rPr>
              <w:t xml:space="preserve">HOS to </w:t>
            </w:r>
            <w:r w:rsidR="00FC4377" w:rsidRPr="006929DF">
              <w:rPr>
                <w:rFonts w:ascii="Tahoma" w:hAnsi="Tahoma" w:cs="Tahoma"/>
                <w:sz w:val="20"/>
                <w:szCs w:val="20"/>
              </w:rPr>
              <w:t>record outcome of the</w:t>
            </w:r>
            <w:r w:rsidRPr="006929DF">
              <w:rPr>
                <w:rFonts w:ascii="Tahoma" w:hAnsi="Tahoma" w:cs="Tahoma"/>
                <w:sz w:val="20"/>
                <w:szCs w:val="20"/>
              </w:rPr>
              <w:t xml:space="preserve"> RA for individual vulnerable staff.</w:t>
            </w:r>
          </w:p>
          <w:p w:rsidR="005069D4" w:rsidRPr="006929DF" w:rsidRDefault="005069D4" w:rsidP="005069D4">
            <w:pPr>
              <w:pStyle w:val="ListParagraph"/>
              <w:numPr>
                <w:ilvl w:val="0"/>
                <w:numId w:val="14"/>
              </w:numPr>
              <w:tabs>
                <w:tab w:val="left" w:pos="1276"/>
              </w:tabs>
              <w:rPr>
                <w:rFonts w:ascii="Tahoma" w:hAnsi="Tahoma" w:cs="Tahoma"/>
                <w:sz w:val="20"/>
                <w:szCs w:val="20"/>
              </w:rPr>
            </w:pPr>
            <w:r w:rsidRPr="006929DF">
              <w:rPr>
                <w:rFonts w:ascii="Tahoma" w:hAnsi="Tahoma" w:cs="Tahoma"/>
                <w:sz w:val="20"/>
                <w:szCs w:val="20"/>
              </w:rPr>
              <w:t>Teachers can sit t</w:t>
            </w:r>
            <w:r w:rsidR="00D84B63">
              <w:rPr>
                <w:rFonts w:ascii="Tahoma" w:hAnsi="Tahoma" w:cs="Tahoma"/>
                <w:sz w:val="20"/>
                <w:szCs w:val="20"/>
              </w:rPr>
              <w:t>ogether in staffroom (max occ. 3</w:t>
            </w:r>
            <w:r w:rsidRPr="006929DF">
              <w:rPr>
                <w:rFonts w:ascii="Tahoma" w:hAnsi="Tahoma" w:cs="Tahoma"/>
                <w:sz w:val="20"/>
                <w:szCs w:val="20"/>
              </w:rPr>
              <w:t xml:space="preserve"> people at one time) Staggered breaks and lunch will support this</w:t>
            </w:r>
          </w:p>
          <w:p w:rsidR="005069D4" w:rsidRPr="006929DF" w:rsidRDefault="005069D4" w:rsidP="005069D4">
            <w:pPr>
              <w:pStyle w:val="ListParagraph"/>
              <w:numPr>
                <w:ilvl w:val="0"/>
                <w:numId w:val="14"/>
              </w:numPr>
              <w:tabs>
                <w:tab w:val="left" w:pos="1276"/>
              </w:tabs>
              <w:rPr>
                <w:rFonts w:ascii="Tahoma" w:hAnsi="Tahoma" w:cs="Tahoma"/>
                <w:sz w:val="20"/>
                <w:szCs w:val="20"/>
              </w:rPr>
            </w:pPr>
            <w:r w:rsidRPr="006929DF">
              <w:rPr>
                <w:rFonts w:ascii="Tahoma" w:hAnsi="Tahoma" w:cs="Tahoma"/>
                <w:sz w:val="20"/>
                <w:szCs w:val="20"/>
              </w:rPr>
              <w:t>Teacher should stay in their designated areas as much as possible.</w:t>
            </w:r>
          </w:p>
        </w:tc>
      </w:tr>
      <w:tr w:rsidR="000D3D08" w:rsidRPr="00A116CB" w:rsidTr="00271BA2">
        <w:trPr>
          <w:gridAfter w:val="4"/>
          <w:wAfter w:w="15378" w:type="dxa"/>
          <w:cantSplit/>
          <w:trHeight w:val="390"/>
        </w:trPr>
        <w:tc>
          <w:tcPr>
            <w:tcW w:w="16302" w:type="dxa"/>
            <w:gridSpan w:val="5"/>
            <w:shd w:val="clear" w:color="auto" w:fill="00B0F0"/>
            <w:vAlign w:val="center"/>
          </w:tcPr>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Arial"/>
                <w:b/>
                <w:color w:val="FFFFFF"/>
                <w:sz w:val="24"/>
                <w:szCs w:val="24"/>
                <w:lang w:val="en-US"/>
              </w:rPr>
            </w:pPr>
            <w:r w:rsidRPr="006929DF">
              <w:rPr>
                <w:rFonts w:ascii="Arial" w:eastAsia="Times New Roman" w:hAnsi="Arial" w:cs="Arial"/>
                <w:b/>
                <w:color w:val="FFFFFF"/>
                <w:sz w:val="24"/>
                <w:szCs w:val="24"/>
                <w:lang w:val="en-US"/>
              </w:rPr>
              <w:lastRenderedPageBreak/>
              <w:t>Communication</w:t>
            </w:r>
          </w:p>
          <w:p w:rsidR="00271BA2" w:rsidRPr="006929DF" w:rsidRDefault="00271BA2" w:rsidP="000D3D08">
            <w:pPr>
              <w:overflowPunct w:val="0"/>
              <w:autoSpaceDE w:val="0"/>
              <w:autoSpaceDN w:val="0"/>
              <w:adjustRightInd w:val="0"/>
              <w:spacing w:after="0" w:line="240" w:lineRule="auto"/>
              <w:jc w:val="both"/>
              <w:textAlignment w:val="baseline"/>
              <w:rPr>
                <w:rFonts w:ascii="Arial" w:eastAsia="Times New Roman" w:hAnsi="Arial" w:cs="Arial"/>
                <w:b/>
                <w:color w:val="FFFFFF"/>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012A44" w:rsidRDefault="00C23D8E" w:rsidP="00C23D8E">
            <w:pPr>
              <w:spacing w:after="0" w:line="240" w:lineRule="auto"/>
              <w:rPr>
                <w:rFonts w:ascii="Arial" w:eastAsia="Times New Roman" w:hAnsi="Arial" w:cs="Arial"/>
                <w:b/>
                <w:color w:val="FFFFFF"/>
                <w:sz w:val="20"/>
                <w:szCs w:val="20"/>
                <w:lang w:val="en-US"/>
              </w:rPr>
            </w:pPr>
            <w:r w:rsidRPr="00012A44">
              <w:rPr>
                <w:rFonts w:ascii="Arial" w:eastAsia="Times New Roman" w:hAnsi="Arial" w:cs="Arial"/>
                <w:b/>
                <w:sz w:val="20"/>
                <w:szCs w:val="20"/>
                <w:lang w:val="en-US"/>
              </w:rPr>
              <w:t>All stakeholders are clear of requirements</w:t>
            </w:r>
          </w:p>
        </w:tc>
        <w:tc>
          <w:tcPr>
            <w:tcW w:w="1405" w:type="dxa"/>
            <w:shd w:val="clear" w:color="auto" w:fill="FFFFFF" w:themeFill="background1"/>
          </w:tcPr>
          <w:p w:rsidR="000D3D08" w:rsidRPr="00012A44" w:rsidRDefault="00012A44"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All stakeholders</w:t>
            </w:r>
          </w:p>
        </w:tc>
        <w:tc>
          <w:tcPr>
            <w:tcW w:w="5193" w:type="dxa"/>
            <w:shd w:val="clear" w:color="auto" w:fill="FFFFFF" w:themeFill="background1"/>
          </w:tcPr>
          <w:p w:rsidR="008D167F" w:rsidRPr="00012A44" w:rsidRDefault="008D167F" w:rsidP="009A4DEA">
            <w:pPr>
              <w:pStyle w:val="NoSpacing"/>
              <w:rPr>
                <w:rFonts w:ascii="Arial" w:hAnsi="Arial" w:cs="Arial"/>
                <w:sz w:val="20"/>
                <w:szCs w:val="20"/>
                <w:lang w:eastAsia="en-GB"/>
              </w:rPr>
            </w:pPr>
            <w:r w:rsidRPr="00012A44">
              <w:rPr>
                <w:rFonts w:ascii="Arial" w:hAnsi="Arial" w:cs="Arial"/>
                <w:sz w:val="20"/>
                <w:szCs w:val="20"/>
                <w:lang w:eastAsia="en-GB"/>
              </w:rPr>
              <w:t>CEC position statement has been shared with parents.</w:t>
            </w:r>
          </w:p>
          <w:p w:rsidR="00C23D8E" w:rsidRPr="00012A44" w:rsidRDefault="00C23D8E" w:rsidP="009A4DEA">
            <w:pPr>
              <w:pStyle w:val="NoSpacing"/>
              <w:rPr>
                <w:rFonts w:ascii="Arial" w:hAnsi="Arial" w:cs="Arial"/>
                <w:sz w:val="20"/>
                <w:szCs w:val="20"/>
                <w:lang w:eastAsia="en-GB"/>
              </w:rPr>
            </w:pPr>
            <w:r w:rsidRPr="00012A44">
              <w:rPr>
                <w:rFonts w:ascii="Arial" w:hAnsi="Arial" w:cs="Arial"/>
                <w:sz w:val="20"/>
                <w:szCs w:val="20"/>
                <w:lang w:eastAsia="en-GB"/>
              </w:rPr>
              <w:t xml:space="preserve">Parents have been sent letters about </w:t>
            </w:r>
            <w:proofErr w:type="spellStart"/>
            <w:r w:rsidRPr="00012A44">
              <w:rPr>
                <w:rFonts w:ascii="Arial" w:hAnsi="Arial" w:cs="Arial"/>
                <w:sz w:val="20"/>
                <w:szCs w:val="20"/>
                <w:lang w:eastAsia="en-GB"/>
              </w:rPr>
              <w:t>Covid</w:t>
            </w:r>
            <w:proofErr w:type="spellEnd"/>
            <w:r w:rsidRPr="00012A44">
              <w:rPr>
                <w:rFonts w:ascii="Arial" w:hAnsi="Arial" w:cs="Arial"/>
                <w:sz w:val="20"/>
                <w:szCs w:val="20"/>
                <w:lang w:eastAsia="en-GB"/>
              </w:rPr>
              <w:t xml:space="preserve"> 19 updates and general FAQs. Parents are aware of the Governments intentions.</w:t>
            </w:r>
          </w:p>
          <w:p w:rsidR="009A4DEA" w:rsidRPr="00012A44" w:rsidRDefault="009A4DEA" w:rsidP="009A4DEA">
            <w:pPr>
              <w:pStyle w:val="NoSpacing"/>
              <w:rPr>
                <w:rFonts w:ascii="Arial" w:hAnsi="Arial" w:cs="Arial"/>
                <w:b/>
                <w:color w:val="0070C0"/>
                <w:sz w:val="20"/>
                <w:szCs w:val="20"/>
                <w:lang w:eastAsia="en-GB"/>
              </w:rPr>
            </w:pPr>
            <w:r w:rsidRPr="00012A44">
              <w:rPr>
                <w:rFonts w:ascii="Arial" w:hAnsi="Arial" w:cs="Arial"/>
                <w:b/>
                <w:color w:val="0070C0"/>
                <w:sz w:val="20"/>
                <w:szCs w:val="20"/>
                <w:lang w:eastAsia="en-GB"/>
              </w:rPr>
              <w:t>Planning Guide for Schools</w:t>
            </w:r>
          </w:p>
          <w:p w:rsidR="009A4DEA" w:rsidRPr="00012A44" w:rsidRDefault="009A4DEA" w:rsidP="009A4DEA">
            <w:pPr>
              <w:pStyle w:val="NoSpacing"/>
              <w:rPr>
                <w:rFonts w:ascii="Arial" w:hAnsi="Arial" w:cs="Arial"/>
                <w:color w:val="0B0C0C"/>
                <w:sz w:val="20"/>
                <w:szCs w:val="20"/>
                <w:lang w:eastAsia="en-GB"/>
              </w:rPr>
            </w:pPr>
            <w:r w:rsidRPr="00012A44">
              <w:rPr>
                <w:rFonts w:ascii="Arial" w:hAnsi="Arial" w:cs="Arial"/>
                <w:color w:val="0B0C0C"/>
                <w:sz w:val="20"/>
                <w:szCs w:val="20"/>
                <w:lang w:eastAsia="en-GB"/>
              </w:rPr>
              <w:t>tell parents that if their child needs to be accompanied to the education or childcare setting, only one parent should attend</w:t>
            </w:r>
          </w:p>
          <w:p w:rsidR="009A4DEA" w:rsidRPr="00012A44" w:rsidRDefault="009A4DEA" w:rsidP="009A4DEA">
            <w:pPr>
              <w:pStyle w:val="NoSpacing"/>
              <w:rPr>
                <w:rFonts w:ascii="Arial" w:hAnsi="Arial" w:cs="Arial"/>
                <w:color w:val="0B0C0C"/>
                <w:sz w:val="20"/>
                <w:szCs w:val="20"/>
                <w:lang w:eastAsia="en-GB"/>
              </w:rPr>
            </w:pPr>
            <w:r w:rsidRPr="00012A44">
              <w:rPr>
                <w:rFonts w:ascii="Arial" w:hAnsi="Arial" w:cs="Arial"/>
                <w:color w:val="0B0C0C"/>
                <w:sz w:val="20"/>
                <w:szCs w:val="20"/>
                <w:lang w:eastAsia="en-GB"/>
              </w:rPr>
              <w:t>tell parents and young people their allocated drop off and collection times and the process for doing so, including protocols for minimising adult to adult contact (for example, which entrance to use)</w:t>
            </w:r>
          </w:p>
          <w:p w:rsidR="009A4DEA" w:rsidRPr="00012A44" w:rsidRDefault="009A4DEA" w:rsidP="009A4DEA">
            <w:pPr>
              <w:pStyle w:val="NoSpacing"/>
              <w:rPr>
                <w:rFonts w:ascii="Arial" w:hAnsi="Arial" w:cs="Arial"/>
                <w:color w:val="0B0C0C"/>
                <w:sz w:val="20"/>
                <w:szCs w:val="20"/>
                <w:lang w:eastAsia="en-GB"/>
              </w:rPr>
            </w:pPr>
            <w:r w:rsidRPr="00012A44">
              <w:rPr>
                <w:rFonts w:ascii="Arial" w:hAnsi="Arial" w:cs="Arial"/>
                <w:color w:val="0B0C0C"/>
                <w:sz w:val="20"/>
                <w:szCs w:val="20"/>
                <w:lang w:eastAsia="en-GB"/>
              </w:rPr>
              <w:t>make clear to parents that they cannot gather at entrance gates or doors, or enter the site (unless they have a pre-arranged appointment, which should be conducted safely)</w:t>
            </w:r>
          </w:p>
          <w:p w:rsidR="000D3D08" w:rsidRDefault="009A4DEA" w:rsidP="009A4DEA">
            <w:pPr>
              <w:pStyle w:val="NoSpacing"/>
              <w:rPr>
                <w:rFonts w:ascii="Arial" w:hAnsi="Arial" w:cs="Arial"/>
                <w:color w:val="4C2C92"/>
                <w:sz w:val="20"/>
                <w:szCs w:val="20"/>
                <w:u w:val="single"/>
                <w:bdr w:val="none" w:sz="0" w:space="0" w:color="auto" w:frame="1"/>
                <w:lang w:eastAsia="en-GB"/>
              </w:rPr>
            </w:pPr>
            <w:r w:rsidRPr="00012A44">
              <w:rPr>
                <w:rFonts w:ascii="Arial" w:hAnsi="Arial" w:cs="Arial"/>
                <w:color w:val="0B0C0C"/>
                <w:sz w:val="20"/>
                <w:szCs w:val="20"/>
                <w:lang w:eastAsia="en-GB"/>
              </w:rPr>
              <w:t>also think about engaging parents and children in education resources such as </w:t>
            </w:r>
            <w:hyperlink r:id="rId10" w:history="1">
              <w:r w:rsidRPr="00012A44">
                <w:rPr>
                  <w:rFonts w:ascii="Arial" w:hAnsi="Arial" w:cs="Arial"/>
                  <w:color w:val="4C2C92"/>
                  <w:sz w:val="20"/>
                  <w:szCs w:val="20"/>
                  <w:u w:val="single"/>
                  <w:bdr w:val="none" w:sz="0" w:space="0" w:color="auto" w:frame="1"/>
                  <w:lang w:eastAsia="en-GB"/>
                </w:rPr>
                <w:t>e</w:t>
              </w:r>
              <w:r w:rsidR="00E3589E">
                <w:rPr>
                  <w:rFonts w:ascii="Arial" w:hAnsi="Arial" w:cs="Arial"/>
                  <w:color w:val="4C2C92"/>
                  <w:sz w:val="20"/>
                  <w:szCs w:val="20"/>
                  <w:u w:val="single"/>
                  <w:bdr w:val="none" w:sz="0" w:space="0" w:color="auto" w:frame="1"/>
                  <w:lang w:eastAsia="en-GB"/>
                </w:rPr>
                <w:t>-b</w:t>
              </w:r>
              <w:r w:rsidRPr="00012A44">
                <w:rPr>
                  <w:rFonts w:ascii="Arial" w:hAnsi="Arial" w:cs="Arial"/>
                  <w:color w:val="4C2C92"/>
                  <w:sz w:val="20"/>
                  <w:szCs w:val="20"/>
                  <w:u w:val="single"/>
                  <w:bdr w:val="none" w:sz="0" w:space="0" w:color="auto" w:frame="1"/>
                  <w:lang w:eastAsia="en-GB"/>
                </w:rPr>
                <w:t>ug</w:t>
              </w:r>
            </w:hyperlink>
            <w:r w:rsidRPr="00012A44">
              <w:rPr>
                <w:rFonts w:ascii="Arial" w:hAnsi="Arial" w:cs="Arial"/>
                <w:color w:val="0B0C0C"/>
                <w:sz w:val="20"/>
                <w:szCs w:val="20"/>
                <w:lang w:eastAsia="en-GB"/>
              </w:rPr>
              <w:t> and </w:t>
            </w:r>
            <w:hyperlink r:id="rId11" w:history="1">
              <w:r w:rsidRPr="00012A44">
                <w:rPr>
                  <w:rFonts w:ascii="Arial" w:hAnsi="Arial" w:cs="Arial"/>
                  <w:color w:val="4C2C92"/>
                  <w:sz w:val="20"/>
                  <w:szCs w:val="20"/>
                  <w:u w:val="single"/>
                  <w:bdr w:val="none" w:sz="0" w:space="0" w:color="auto" w:frame="1"/>
                  <w:lang w:eastAsia="en-GB"/>
                </w:rPr>
                <w:t>PHE schools resources</w:t>
              </w:r>
            </w:hyperlink>
          </w:p>
          <w:p w:rsidR="009E6FC0" w:rsidRPr="00E3589E" w:rsidRDefault="009E6FC0" w:rsidP="009A4DEA">
            <w:pPr>
              <w:pStyle w:val="NoSpacing"/>
              <w:rPr>
                <w:rFonts w:ascii="Arial" w:hAnsi="Arial" w:cs="Times New Roman"/>
                <w:b/>
                <w:sz w:val="20"/>
                <w:szCs w:val="20"/>
                <w:lang w:val="en-US"/>
              </w:rPr>
            </w:pPr>
          </w:p>
        </w:tc>
        <w:tc>
          <w:tcPr>
            <w:tcW w:w="1109" w:type="dxa"/>
            <w:shd w:val="clear" w:color="auto" w:fill="FFFFFF" w:themeFill="background1"/>
          </w:tcPr>
          <w:p w:rsidR="000D3D08" w:rsidRPr="00012A44" w:rsidRDefault="00C23D8E" w:rsidP="00C23D8E">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012A44">
              <w:rPr>
                <w:rFonts w:ascii="Arial" w:eastAsia="Times New Roman" w:hAnsi="Arial" w:cs="Times New Roman"/>
                <w:b/>
                <w:color w:val="00B050"/>
                <w:sz w:val="20"/>
                <w:szCs w:val="20"/>
                <w:lang w:val="en-US"/>
              </w:rPr>
              <w:t>Low</w:t>
            </w:r>
          </w:p>
        </w:tc>
        <w:tc>
          <w:tcPr>
            <w:tcW w:w="6066" w:type="dxa"/>
            <w:shd w:val="clear" w:color="auto" w:fill="FFFFFF" w:themeFill="background1"/>
          </w:tcPr>
          <w:p w:rsidR="00C23D8E" w:rsidRPr="006929DF" w:rsidRDefault="00C23D8E" w:rsidP="00FA4AF2">
            <w:pPr>
              <w:pStyle w:val="NoSpacing"/>
              <w:numPr>
                <w:ilvl w:val="0"/>
                <w:numId w:val="42"/>
              </w:numPr>
              <w:rPr>
                <w:rFonts w:ascii="Arial" w:hAnsi="Arial" w:cs="Arial"/>
                <w:sz w:val="20"/>
                <w:szCs w:val="20"/>
              </w:rPr>
            </w:pPr>
            <w:r w:rsidRPr="006929DF">
              <w:rPr>
                <w:rFonts w:ascii="Arial" w:hAnsi="Arial" w:cs="Arial"/>
                <w:sz w:val="20"/>
                <w:szCs w:val="20"/>
              </w:rPr>
              <w:t>Parents to receive their next letter 4</w:t>
            </w:r>
            <w:r w:rsidRPr="006929DF">
              <w:rPr>
                <w:rFonts w:ascii="Arial" w:hAnsi="Arial" w:cs="Arial"/>
                <w:sz w:val="20"/>
                <w:szCs w:val="20"/>
                <w:vertAlign w:val="superscript"/>
              </w:rPr>
              <w:t>th</w:t>
            </w:r>
            <w:r w:rsidRPr="006929DF">
              <w:rPr>
                <w:rFonts w:ascii="Arial" w:hAnsi="Arial" w:cs="Arial"/>
                <w:sz w:val="20"/>
                <w:szCs w:val="20"/>
              </w:rPr>
              <w:t xml:space="preserve"> June which will confirm </w:t>
            </w:r>
            <w:r w:rsidR="008D167F" w:rsidRPr="006929DF">
              <w:rPr>
                <w:rFonts w:ascii="Arial" w:hAnsi="Arial" w:cs="Arial"/>
                <w:sz w:val="20"/>
                <w:szCs w:val="20"/>
              </w:rPr>
              <w:t xml:space="preserve">opening routines and year groups. It will share </w:t>
            </w:r>
            <w:r w:rsidRPr="006929DF">
              <w:rPr>
                <w:rFonts w:ascii="Arial" w:hAnsi="Arial" w:cs="Arial"/>
                <w:sz w:val="20"/>
                <w:szCs w:val="20"/>
              </w:rPr>
              <w:t>staggered arrival and collection details.</w:t>
            </w:r>
          </w:p>
          <w:p w:rsidR="00C23D8E" w:rsidRPr="006929DF" w:rsidRDefault="00C23D8E" w:rsidP="00FA4AF2">
            <w:pPr>
              <w:pStyle w:val="NoSpacing"/>
              <w:numPr>
                <w:ilvl w:val="0"/>
                <w:numId w:val="42"/>
              </w:numPr>
              <w:rPr>
                <w:rFonts w:ascii="Arial" w:hAnsi="Arial" w:cs="Arial"/>
                <w:sz w:val="20"/>
                <w:szCs w:val="20"/>
              </w:rPr>
            </w:pPr>
            <w:r w:rsidRPr="006929DF">
              <w:rPr>
                <w:rFonts w:ascii="Arial" w:hAnsi="Arial" w:cs="Arial"/>
                <w:sz w:val="20"/>
                <w:szCs w:val="20"/>
              </w:rPr>
              <w:t>It will advise only 1 parent to drop and collect</w:t>
            </w:r>
            <w:r w:rsidR="008D167F" w:rsidRPr="006929DF">
              <w:rPr>
                <w:rFonts w:ascii="Arial" w:hAnsi="Arial" w:cs="Arial"/>
                <w:sz w:val="20"/>
                <w:szCs w:val="20"/>
              </w:rPr>
              <w:t xml:space="preserve">, pathways and movement around the site. </w:t>
            </w:r>
          </w:p>
          <w:p w:rsidR="000D3D08" w:rsidRPr="006929DF" w:rsidRDefault="008D167F" w:rsidP="00FA4AF2">
            <w:pPr>
              <w:pStyle w:val="NoSpacing"/>
              <w:numPr>
                <w:ilvl w:val="0"/>
                <w:numId w:val="42"/>
              </w:numPr>
              <w:rPr>
                <w:rFonts w:ascii="Arial" w:hAnsi="Arial" w:cs="Arial"/>
                <w:sz w:val="20"/>
                <w:szCs w:val="20"/>
              </w:rPr>
            </w:pPr>
            <w:r w:rsidRPr="006929DF">
              <w:rPr>
                <w:rFonts w:ascii="Arial" w:hAnsi="Arial" w:cs="Arial"/>
                <w:sz w:val="20"/>
                <w:szCs w:val="20"/>
              </w:rPr>
              <w:t>It will further advise parents about c</w:t>
            </w:r>
            <w:r w:rsidR="000D3D08" w:rsidRPr="006929DF">
              <w:rPr>
                <w:rFonts w:ascii="Arial" w:hAnsi="Arial" w:cs="Arial"/>
                <w:sz w:val="20"/>
                <w:szCs w:val="20"/>
              </w:rPr>
              <w:t>oats only to be brought into school for a</w:t>
            </w:r>
            <w:r w:rsidR="00FC4377" w:rsidRPr="006929DF">
              <w:rPr>
                <w:rFonts w:ascii="Arial" w:hAnsi="Arial" w:cs="Arial"/>
                <w:sz w:val="20"/>
                <w:szCs w:val="20"/>
              </w:rPr>
              <w:t>ll weather risks</w:t>
            </w:r>
          </w:p>
          <w:p w:rsidR="000D3D08" w:rsidRPr="006929DF" w:rsidRDefault="008D167F" w:rsidP="00FA4AF2">
            <w:pPr>
              <w:pStyle w:val="NoSpacing"/>
              <w:numPr>
                <w:ilvl w:val="0"/>
                <w:numId w:val="42"/>
              </w:numPr>
              <w:rPr>
                <w:rFonts w:ascii="Arial" w:hAnsi="Arial" w:cs="Arial"/>
                <w:sz w:val="20"/>
                <w:szCs w:val="20"/>
              </w:rPr>
            </w:pPr>
            <w:r w:rsidRPr="006929DF">
              <w:rPr>
                <w:rFonts w:ascii="Arial" w:hAnsi="Arial" w:cs="Arial"/>
                <w:sz w:val="20"/>
                <w:szCs w:val="20"/>
              </w:rPr>
              <w:t>c</w:t>
            </w:r>
            <w:r w:rsidR="000D3D08" w:rsidRPr="006929DF">
              <w:rPr>
                <w:rFonts w:ascii="Arial" w:hAnsi="Arial" w:cs="Arial"/>
                <w:sz w:val="20"/>
                <w:szCs w:val="20"/>
              </w:rPr>
              <w:t>hildren discouraged from bringing anything from home that is unnecessary</w:t>
            </w:r>
            <w:r w:rsidRPr="006929DF">
              <w:rPr>
                <w:rFonts w:ascii="Arial" w:hAnsi="Arial" w:cs="Arial"/>
                <w:sz w:val="20"/>
                <w:szCs w:val="20"/>
              </w:rPr>
              <w:t xml:space="preserve"> and o</w:t>
            </w:r>
            <w:r w:rsidR="000D3D08" w:rsidRPr="006929DF">
              <w:rPr>
                <w:rFonts w:ascii="Arial" w:hAnsi="Arial" w:cs="Arial"/>
                <w:sz w:val="20"/>
                <w:szCs w:val="20"/>
              </w:rPr>
              <w:t>nly a water bottle will be required. Lunches to be brought in a disposable bag. No rucksacks or book bags.</w:t>
            </w:r>
          </w:p>
          <w:p w:rsidR="008D167F" w:rsidRPr="006929DF" w:rsidRDefault="00012A44" w:rsidP="00FA4AF2">
            <w:pPr>
              <w:pStyle w:val="NoSpacing"/>
              <w:numPr>
                <w:ilvl w:val="0"/>
                <w:numId w:val="42"/>
              </w:numPr>
              <w:rPr>
                <w:rFonts w:ascii="Arial" w:hAnsi="Arial" w:cs="Arial"/>
                <w:sz w:val="20"/>
                <w:szCs w:val="20"/>
              </w:rPr>
            </w:pPr>
            <w:r w:rsidRPr="006929DF">
              <w:rPr>
                <w:rFonts w:ascii="Arial" w:hAnsi="Arial" w:cs="Arial"/>
                <w:sz w:val="20"/>
                <w:szCs w:val="20"/>
              </w:rPr>
              <w:t>Parents will be told they must not fetch their children into school with any symptoms.</w:t>
            </w:r>
          </w:p>
          <w:p w:rsidR="00E3589E" w:rsidRPr="006929DF" w:rsidRDefault="008D167F" w:rsidP="00FA4AF2">
            <w:pPr>
              <w:pStyle w:val="NoSpacing"/>
              <w:numPr>
                <w:ilvl w:val="0"/>
                <w:numId w:val="42"/>
              </w:numPr>
              <w:rPr>
                <w:rFonts w:ascii="Arial" w:hAnsi="Arial" w:cs="Arial"/>
                <w:sz w:val="20"/>
                <w:szCs w:val="20"/>
              </w:rPr>
            </w:pPr>
            <w:r w:rsidRPr="006929DF">
              <w:rPr>
                <w:rFonts w:ascii="Arial" w:hAnsi="Arial" w:cs="Arial"/>
                <w:sz w:val="20"/>
                <w:szCs w:val="20"/>
              </w:rPr>
              <w:t>Parents will be alerted to remote learning via emails and website.</w:t>
            </w:r>
          </w:p>
          <w:p w:rsidR="002165DB" w:rsidRPr="006929DF" w:rsidRDefault="00E3589E" w:rsidP="00FA4AF2">
            <w:pPr>
              <w:pStyle w:val="NoSpacing"/>
              <w:numPr>
                <w:ilvl w:val="0"/>
                <w:numId w:val="42"/>
              </w:numPr>
              <w:rPr>
                <w:rFonts w:ascii="Arial" w:hAnsi="Arial" w:cs="Arial"/>
                <w:sz w:val="20"/>
                <w:szCs w:val="20"/>
              </w:rPr>
            </w:pPr>
            <w:r w:rsidRPr="006929DF">
              <w:rPr>
                <w:rFonts w:ascii="Arial" w:hAnsi="Arial" w:cs="Arial"/>
                <w:sz w:val="20"/>
                <w:szCs w:val="20"/>
              </w:rPr>
              <w:t>Staff will communicate with parents via text if a need arises.</w:t>
            </w:r>
          </w:p>
          <w:p w:rsidR="002165DB" w:rsidRPr="006929DF" w:rsidRDefault="002165DB" w:rsidP="00FA4AF2">
            <w:pPr>
              <w:pStyle w:val="NoSpacing"/>
              <w:numPr>
                <w:ilvl w:val="0"/>
                <w:numId w:val="42"/>
              </w:numPr>
              <w:rPr>
                <w:rFonts w:ascii="Arial" w:hAnsi="Arial" w:cs="Arial"/>
                <w:sz w:val="20"/>
                <w:szCs w:val="20"/>
              </w:rPr>
            </w:pPr>
            <w:r w:rsidRPr="006929DF">
              <w:rPr>
                <w:rFonts w:ascii="Arial" w:hAnsi="Arial" w:cs="Arial"/>
                <w:sz w:val="20"/>
                <w:szCs w:val="20"/>
              </w:rPr>
              <w:t>EHT to share Risk Assessment with HOS, Governors and school Union Reps</w:t>
            </w:r>
          </w:p>
          <w:p w:rsidR="002165DB" w:rsidRPr="006929DF" w:rsidRDefault="002165DB" w:rsidP="00FA4AF2">
            <w:pPr>
              <w:pStyle w:val="NoSpacing"/>
              <w:numPr>
                <w:ilvl w:val="0"/>
                <w:numId w:val="42"/>
              </w:numPr>
              <w:rPr>
                <w:rFonts w:ascii="Arial" w:hAnsi="Arial" w:cs="Arial"/>
                <w:sz w:val="20"/>
                <w:szCs w:val="20"/>
              </w:rPr>
            </w:pPr>
            <w:r w:rsidRPr="006929DF">
              <w:rPr>
                <w:rFonts w:ascii="Arial" w:hAnsi="Arial" w:cs="Arial"/>
                <w:sz w:val="20"/>
                <w:szCs w:val="20"/>
              </w:rPr>
              <w:t>EHT will share risk assessment with all staff</w:t>
            </w:r>
          </w:p>
          <w:p w:rsidR="002165DB" w:rsidRPr="006929DF" w:rsidRDefault="002165DB" w:rsidP="00FA4AF2">
            <w:pPr>
              <w:pStyle w:val="NoSpacing"/>
              <w:numPr>
                <w:ilvl w:val="0"/>
                <w:numId w:val="42"/>
              </w:numPr>
              <w:rPr>
                <w:rFonts w:ascii="Arial" w:hAnsi="Arial" w:cs="Arial"/>
                <w:sz w:val="20"/>
                <w:szCs w:val="20"/>
              </w:rPr>
            </w:pPr>
            <w:r w:rsidRPr="006929DF">
              <w:rPr>
                <w:rFonts w:ascii="Arial" w:hAnsi="Arial" w:cs="Arial"/>
                <w:sz w:val="20"/>
                <w:szCs w:val="20"/>
              </w:rPr>
              <w:t>HOS to check in with staff on an at least weekly Virtual staff meeting in to look at anxiety and stress levels to support staff in returning to school.</w:t>
            </w:r>
          </w:p>
          <w:p w:rsidR="002165DB" w:rsidRPr="006929DF" w:rsidRDefault="002165DB" w:rsidP="00FA4AF2">
            <w:pPr>
              <w:pStyle w:val="NoSpacing"/>
              <w:numPr>
                <w:ilvl w:val="0"/>
                <w:numId w:val="42"/>
              </w:numPr>
              <w:rPr>
                <w:rFonts w:ascii="Arial" w:hAnsi="Arial" w:cs="Arial"/>
                <w:sz w:val="20"/>
                <w:szCs w:val="20"/>
              </w:rPr>
            </w:pPr>
            <w:r w:rsidRPr="006929DF">
              <w:rPr>
                <w:rFonts w:ascii="Arial" w:hAnsi="Arial" w:cs="Arial"/>
                <w:sz w:val="20"/>
                <w:szCs w:val="20"/>
              </w:rPr>
              <w:t>Admin teams: One person in the office at one time. Normal working in office. Limit contact with other adults.</w:t>
            </w:r>
          </w:p>
          <w:p w:rsidR="000D3D08" w:rsidRPr="006929DF" w:rsidRDefault="000D3D08" w:rsidP="00C23D8E">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tc>
      </w:tr>
      <w:tr w:rsidR="000D3D08" w:rsidRPr="00A116CB" w:rsidTr="00D84B63">
        <w:trPr>
          <w:gridAfter w:val="4"/>
          <w:wAfter w:w="15378" w:type="dxa"/>
          <w:cantSplit/>
          <w:trHeight w:val="820"/>
        </w:trPr>
        <w:tc>
          <w:tcPr>
            <w:tcW w:w="2529" w:type="dxa"/>
            <w:shd w:val="clear" w:color="auto" w:fill="FFFFFF" w:themeFill="background1"/>
          </w:tcPr>
          <w:p w:rsidR="000D3D08" w:rsidRPr="008D167F" w:rsidRDefault="008D167F" w:rsidP="00271BA2">
            <w:pPr>
              <w:spacing w:after="0" w:line="240" w:lineRule="auto"/>
              <w:rPr>
                <w:rFonts w:ascii="Arial" w:eastAsia="Times New Roman" w:hAnsi="Arial" w:cs="Arial"/>
                <w:b/>
                <w:color w:val="FFFFFF"/>
                <w:sz w:val="20"/>
                <w:szCs w:val="20"/>
                <w:lang w:val="en-US"/>
              </w:rPr>
            </w:pPr>
            <w:r w:rsidRPr="008D167F">
              <w:rPr>
                <w:rFonts w:ascii="Arial" w:eastAsia="Times New Roman" w:hAnsi="Arial" w:cs="Arial"/>
                <w:b/>
                <w:sz w:val="20"/>
                <w:szCs w:val="20"/>
                <w:lang w:val="en-US"/>
              </w:rPr>
              <w:t xml:space="preserve">New </w:t>
            </w:r>
            <w:r>
              <w:rPr>
                <w:rFonts w:ascii="Arial" w:eastAsia="Times New Roman" w:hAnsi="Arial" w:cs="Arial"/>
                <w:b/>
                <w:sz w:val="20"/>
                <w:szCs w:val="20"/>
                <w:lang w:val="en-US"/>
              </w:rPr>
              <w:t>starters updates</w:t>
            </w:r>
          </w:p>
        </w:tc>
        <w:tc>
          <w:tcPr>
            <w:tcW w:w="1405" w:type="dxa"/>
            <w:shd w:val="clear" w:color="auto" w:fill="FFFFFF" w:themeFill="background1"/>
          </w:tcPr>
          <w:p w:rsidR="000D3D08" w:rsidRPr="00012A44" w:rsidRDefault="00E3589E"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New parents</w:t>
            </w:r>
          </w:p>
        </w:tc>
        <w:tc>
          <w:tcPr>
            <w:tcW w:w="5193" w:type="dxa"/>
            <w:shd w:val="clear" w:color="auto" w:fill="FFFFFF" w:themeFill="background1"/>
          </w:tcPr>
          <w:p w:rsidR="000D3D08" w:rsidRDefault="00012A44" w:rsidP="009E6FC0">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New starters pack have been produced.</w:t>
            </w:r>
          </w:p>
          <w:p w:rsidR="009E6FC0" w:rsidRDefault="00012A44" w:rsidP="009E6FC0">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A virtual tour has been created and placed onto the website in an allocated area for new starters</w:t>
            </w:r>
          </w:p>
          <w:p w:rsidR="006A2352" w:rsidRDefault="006A2352" w:rsidP="009E6FC0">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p w:rsidR="006A2352" w:rsidRPr="00012A44" w:rsidRDefault="006A2352" w:rsidP="009E6FC0">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tc>
        <w:tc>
          <w:tcPr>
            <w:tcW w:w="1109" w:type="dxa"/>
            <w:shd w:val="clear" w:color="auto" w:fill="FFFFFF" w:themeFill="background1"/>
          </w:tcPr>
          <w:p w:rsidR="000D3D08" w:rsidRPr="00012A44" w:rsidRDefault="00012A44" w:rsidP="00012A44">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012A44">
              <w:rPr>
                <w:rFonts w:ascii="Arial" w:eastAsia="Times New Roman" w:hAnsi="Arial" w:cs="Times New Roman"/>
                <w:b/>
                <w:color w:val="00B050"/>
                <w:sz w:val="20"/>
                <w:szCs w:val="20"/>
                <w:lang w:val="en-US"/>
              </w:rPr>
              <w:t>Low</w:t>
            </w:r>
          </w:p>
        </w:tc>
        <w:tc>
          <w:tcPr>
            <w:tcW w:w="6066" w:type="dxa"/>
            <w:shd w:val="clear" w:color="auto" w:fill="FFFFFF" w:themeFill="background1"/>
          </w:tcPr>
          <w:p w:rsidR="00012A44" w:rsidRPr="006929DF" w:rsidRDefault="00012A44" w:rsidP="009E6FC0">
            <w:pPr>
              <w:pStyle w:val="ListParagraph"/>
              <w:numPr>
                <w:ilvl w:val="0"/>
                <w:numId w:val="2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New packs to be distributed next week.</w:t>
            </w:r>
          </w:p>
          <w:p w:rsidR="000D3D08" w:rsidRDefault="00012A44" w:rsidP="009E6FC0">
            <w:pPr>
              <w:pStyle w:val="ListParagraph"/>
              <w:numPr>
                <w:ilvl w:val="0"/>
                <w:numId w:val="2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Transition will be scheduled for September 2020.</w:t>
            </w:r>
          </w:p>
          <w:p w:rsidR="009E6FC0" w:rsidRPr="00E748B7" w:rsidRDefault="00E748B7" w:rsidP="009E6FC0">
            <w:pPr>
              <w:pStyle w:val="ListParagraph"/>
              <w:numPr>
                <w:ilvl w:val="0"/>
                <w:numId w:val="2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No new staff will be joining the school in September 202</w:t>
            </w:r>
          </w:p>
        </w:tc>
      </w:tr>
      <w:tr w:rsidR="000D3D08" w:rsidRPr="00A116CB" w:rsidTr="00271BA2">
        <w:trPr>
          <w:gridAfter w:val="4"/>
          <w:wAfter w:w="15378" w:type="dxa"/>
          <w:cantSplit/>
        </w:trPr>
        <w:tc>
          <w:tcPr>
            <w:tcW w:w="16302" w:type="dxa"/>
            <w:gridSpan w:val="5"/>
            <w:shd w:val="clear" w:color="auto" w:fill="FFFF00"/>
            <w:vAlign w:val="center"/>
          </w:tcPr>
          <w:p w:rsidR="000D3D08" w:rsidRPr="006929DF" w:rsidRDefault="000D3D08" w:rsidP="006A2352">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6929DF">
              <w:rPr>
                <w:rFonts w:ascii="Arial" w:eastAsia="Times New Roman" w:hAnsi="Arial" w:cs="Arial"/>
                <w:b/>
                <w:sz w:val="24"/>
                <w:szCs w:val="24"/>
                <w:lang w:val="en-US"/>
              </w:rPr>
              <w:t>Curriculum and Learning</w:t>
            </w:r>
          </w:p>
          <w:p w:rsidR="006A2352" w:rsidRPr="006929DF" w:rsidRDefault="006A2352" w:rsidP="006A2352">
            <w:pPr>
              <w:overflowPunct w:val="0"/>
              <w:autoSpaceDE w:val="0"/>
              <w:autoSpaceDN w:val="0"/>
              <w:adjustRightInd w:val="0"/>
              <w:spacing w:after="0" w:line="240" w:lineRule="auto"/>
              <w:textAlignment w:val="baseline"/>
              <w:rPr>
                <w:rFonts w:ascii="Arial" w:eastAsia="Times New Roman" w:hAnsi="Arial" w:cs="Arial"/>
                <w:b/>
                <w:sz w:val="24"/>
                <w:szCs w:val="24"/>
                <w:lang w:val="en-US"/>
              </w:rPr>
            </w:pPr>
          </w:p>
        </w:tc>
      </w:tr>
      <w:tr w:rsidR="000D3D08" w:rsidRPr="00A116CB" w:rsidTr="00FC4377">
        <w:trPr>
          <w:gridAfter w:val="4"/>
          <w:wAfter w:w="15378" w:type="dxa"/>
          <w:cantSplit/>
          <w:trHeight w:val="3418"/>
        </w:trPr>
        <w:tc>
          <w:tcPr>
            <w:tcW w:w="2529" w:type="dxa"/>
            <w:shd w:val="clear" w:color="auto" w:fill="FFFFFF" w:themeFill="background1"/>
          </w:tcPr>
          <w:p w:rsidR="000D3D08" w:rsidRPr="006A2352" w:rsidRDefault="006A2352" w:rsidP="009E6FC0">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6A2352">
              <w:rPr>
                <w:rFonts w:ascii="Arial" w:eastAsia="Times New Roman" w:hAnsi="Arial" w:cs="Arial"/>
                <w:b/>
                <w:sz w:val="20"/>
                <w:szCs w:val="20"/>
                <w:lang w:val="en-US"/>
              </w:rPr>
              <w:lastRenderedPageBreak/>
              <w:t>Appropriate learning is taking place</w:t>
            </w:r>
          </w:p>
        </w:tc>
        <w:tc>
          <w:tcPr>
            <w:tcW w:w="1405" w:type="dxa"/>
            <w:shd w:val="clear" w:color="auto" w:fill="FFFFFF" w:themeFill="background1"/>
          </w:tcPr>
          <w:p w:rsidR="000D3D08" w:rsidRPr="00FA4AF2" w:rsidRDefault="006A2352" w:rsidP="00E3589E">
            <w:pPr>
              <w:pStyle w:val="NoSpacing"/>
              <w:rPr>
                <w:rFonts w:ascii="Arial" w:hAnsi="Arial" w:cs="Arial"/>
                <w:sz w:val="20"/>
                <w:szCs w:val="20"/>
                <w:lang w:val="en-US"/>
              </w:rPr>
            </w:pPr>
            <w:r w:rsidRPr="00FA4AF2">
              <w:rPr>
                <w:rFonts w:ascii="Arial" w:hAnsi="Arial" w:cs="Arial"/>
                <w:sz w:val="20"/>
                <w:szCs w:val="20"/>
                <w:lang w:val="en-US"/>
              </w:rPr>
              <w:t>All children</w:t>
            </w:r>
          </w:p>
        </w:tc>
        <w:tc>
          <w:tcPr>
            <w:tcW w:w="5193" w:type="dxa"/>
            <w:shd w:val="clear" w:color="auto" w:fill="FFFFFF" w:themeFill="background1"/>
          </w:tcPr>
          <w:p w:rsidR="009E6FC0" w:rsidRPr="00FA4AF2" w:rsidRDefault="00E3589E" w:rsidP="002E4AFF">
            <w:pPr>
              <w:pStyle w:val="NoSpacing"/>
              <w:rPr>
                <w:rFonts w:ascii="Arial" w:hAnsi="Arial" w:cs="Arial"/>
                <w:sz w:val="20"/>
                <w:szCs w:val="20"/>
                <w:shd w:val="clear" w:color="auto" w:fill="FFFFFF"/>
                <w:lang w:eastAsia="en-GB"/>
              </w:rPr>
            </w:pPr>
            <w:r w:rsidRPr="00FA4AF2">
              <w:rPr>
                <w:rFonts w:ascii="Arial" w:hAnsi="Arial" w:cs="Arial"/>
                <w:sz w:val="20"/>
                <w:szCs w:val="20"/>
                <w:shd w:val="clear" w:color="auto" w:fill="FFFFFF"/>
                <w:lang w:eastAsia="en-GB"/>
              </w:rPr>
              <w:t xml:space="preserve">Lessons and timetable have been determined </w:t>
            </w:r>
            <w:r w:rsidR="00DA70DC" w:rsidRPr="00FA4AF2">
              <w:rPr>
                <w:rFonts w:ascii="Arial" w:hAnsi="Arial" w:cs="Arial"/>
                <w:sz w:val="20"/>
                <w:szCs w:val="20"/>
                <w:shd w:val="clear" w:color="auto" w:fill="FFFFFF"/>
                <w:lang w:eastAsia="en-GB"/>
              </w:rPr>
              <w:t>by SLT</w:t>
            </w:r>
            <w:r w:rsidR="00271BA2" w:rsidRPr="00FA4AF2">
              <w:rPr>
                <w:rFonts w:ascii="Arial" w:hAnsi="Arial" w:cs="Arial"/>
                <w:sz w:val="20"/>
                <w:szCs w:val="20"/>
                <w:shd w:val="clear" w:color="auto" w:fill="FFFFFF"/>
                <w:lang w:eastAsia="en-GB"/>
              </w:rPr>
              <w:t xml:space="preserve">. </w:t>
            </w:r>
            <w:r w:rsidR="009E6FC0" w:rsidRPr="00FA4AF2">
              <w:rPr>
                <w:rFonts w:ascii="Arial" w:hAnsi="Arial" w:cs="Arial"/>
                <w:sz w:val="20"/>
                <w:szCs w:val="20"/>
                <w:shd w:val="clear" w:color="auto" w:fill="FFFFFF"/>
                <w:lang w:eastAsia="en-GB"/>
              </w:rPr>
              <w:t>Chosen due to low level risks</w:t>
            </w:r>
          </w:p>
          <w:p w:rsidR="00E3589E" w:rsidRPr="00FA4AF2" w:rsidRDefault="00271BA2" w:rsidP="002E4AFF">
            <w:pPr>
              <w:pStyle w:val="NoSpacing"/>
              <w:rPr>
                <w:rFonts w:ascii="Arial" w:hAnsi="Arial" w:cs="Arial"/>
                <w:sz w:val="20"/>
                <w:szCs w:val="20"/>
                <w:shd w:val="clear" w:color="auto" w:fill="FFFFFF"/>
                <w:lang w:eastAsia="en-GB"/>
              </w:rPr>
            </w:pPr>
            <w:r w:rsidRPr="00FA4AF2">
              <w:rPr>
                <w:rFonts w:ascii="Arial" w:hAnsi="Arial" w:cs="Arial"/>
                <w:sz w:val="20"/>
                <w:szCs w:val="20"/>
                <w:shd w:val="clear" w:color="auto" w:fill="FFFFFF"/>
                <w:lang w:eastAsia="en-GB"/>
              </w:rPr>
              <w:t>Remote learning is planned for by allocated, shielding staff.</w:t>
            </w:r>
            <w:r w:rsidR="009E6FC0" w:rsidRPr="00FA4AF2">
              <w:rPr>
                <w:rFonts w:ascii="Arial" w:hAnsi="Arial" w:cs="Arial"/>
                <w:sz w:val="20"/>
                <w:szCs w:val="20"/>
                <w:shd w:val="clear" w:color="auto" w:fill="FFFFFF"/>
                <w:lang w:eastAsia="en-GB"/>
              </w:rPr>
              <w:t xml:space="preserve"> </w:t>
            </w:r>
          </w:p>
          <w:p w:rsidR="009E6FC0" w:rsidRPr="00FA4AF2" w:rsidRDefault="009E6FC0" w:rsidP="002E4AFF">
            <w:pPr>
              <w:pStyle w:val="NoSpacing"/>
              <w:rPr>
                <w:rFonts w:ascii="Arial" w:hAnsi="Arial" w:cs="Arial"/>
                <w:sz w:val="20"/>
                <w:szCs w:val="20"/>
                <w:shd w:val="clear" w:color="auto" w:fill="FFFFFF"/>
                <w:lang w:eastAsia="en-GB"/>
              </w:rPr>
            </w:pPr>
            <w:r w:rsidRPr="00FA4AF2">
              <w:rPr>
                <w:rFonts w:ascii="Arial" w:hAnsi="Arial" w:cs="Arial"/>
                <w:sz w:val="20"/>
                <w:szCs w:val="20"/>
                <w:shd w:val="clear" w:color="auto" w:fill="FFFFFF"/>
                <w:lang w:eastAsia="en-GB"/>
              </w:rPr>
              <w:t>SENCO is contacting all SEND pupils to ensure provision whilst they are not attending school.</w:t>
            </w:r>
          </w:p>
          <w:p w:rsidR="002165DB" w:rsidRPr="00FA4AF2" w:rsidRDefault="002165DB" w:rsidP="002E4AFF">
            <w:pPr>
              <w:pStyle w:val="NoSpacing"/>
              <w:rPr>
                <w:rFonts w:ascii="Arial" w:hAnsi="Arial" w:cs="Arial"/>
                <w:sz w:val="20"/>
                <w:szCs w:val="20"/>
                <w:shd w:val="clear" w:color="auto" w:fill="FFFFFF"/>
                <w:lang w:eastAsia="en-GB"/>
              </w:rPr>
            </w:pPr>
            <w:r w:rsidRPr="00FA4AF2">
              <w:rPr>
                <w:rFonts w:ascii="Arial" w:hAnsi="Arial" w:cs="Arial"/>
                <w:sz w:val="20"/>
                <w:szCs w:val="20"/>
                <w:shd w:val="clear" w:color="auto" w:fill="FFFFFF"/>
                <w:lang w:eastAsia="en-GB"/>
              </w:rPr>
              <w:t>Staggered breaks and lunchtimes have been planned for to avoid mixing.</w:t>
            </w:r>
          </w:p>
          <w:p w:rsidR="006A2352" w:rsidRPr="00FA4AF2" w:rsidRDefault="006A2352" w:rsidP="002E4AFF">
            <w:pPr>
              <w:pStyle w:val="NoSpacing"/>
              <w:rPr>
                <w:rFonts w:ascii="Arial" w:hAnsi="Arial" w:cs="Arial"/>
                <w:b/>
                <w:color w:val="0070C0"/>
                <w:sz w:val="20"/>
                <w:szCs w:val="20"/>
                <w:shd w:val="clear" w:color="auto" w:fill="FFFFFF"/>
                <w:lang w:eastAsia="en-GB"/>
              </w:rPr>
            </w:pPr>
          </w:p>
          <w:p w:rsidR="00E3589E" w:rsidRPr="00FA4AF2" w:rsidRDefault="00E3589E" w:rsidP="002E4AFF">
            <w:pPr>
              <w:pStyle w:val="NoSpacing"/>
              <w:rPr>
                <w:rFonts w:ascii="Arial" w:hAnsi="Arial" w:cs="Arial"/>
                <w:b/>
                <w:color w:val="0070C0"/>
                <w:sz w:val="20"/>
                <w:szCs w:val="20"/>
                <w:shd w:val="clear" w:color="auto" w:fill="FFFFFF"/>
                <w:lang w:eastAsia="en-GB"/>
              </w:rPr>
            </w:pPr>
            <w:r w:rsidRPr="00FA4AF2">
              <w:rPr>
                <w:rFonts w:ascii="Arial" w:hAnsi="Arial" w:cs="Arial"/>
                <w:b/>
                <w:color w:val="0070C0"/>
                <w:sz w:val="20"/>
                <w:szCs w:val="20"/>
                <w:shd w:val="clear" w:color="auto" w:fill="FFFFFF"/>
                <w:lang w:eastAsia="en-GB"/>
              </w:rPr>
              <w:t>Planning Guides for Schools</w:t>
            </w:r>
          </w:p>
          <w:p w:rsidR="00E3589E" w:rsidRPr="00FA4AF2" w:rsidRDefault="00E3589E" w:rsidP="002E4AFF">
            <w:pPr>
              <w:pStyle w:val="NoSpacing"/>
              <w:rPr>
                <w:rFonts w:ascii="Arial" w:hAnsi="Arial" w:cs="Arial"/>
                <w:sz w:val="20"/>
                <w:szCs w:val="20"/>
                <w:lang w:eastAsia="en-GB"/>
              </w:rPr>
            </w:pPr>
            <w:r w:rsidRPr="00FA4AF2">
              <w:rPr>
                <w:rFonts w:ascii="Arial" w:hAnsi="Arial" w:cs="Arial"/>
                <w:color w:val="0B0C0C"/>
                <w:sz w:val="20"/>
                <w:szCs w:val="20"/>
                <w:shd w:val="clear" w:color="auto" w:fill="FFFFFF"/>
                <w:lang w:eastAsia="en-GB"/>
              </w:rPr>
              <w:t>Refresh the timetable after 2 weeks:</w:t>
            </w:r>
          </w:p>
          <w:p w:rsidR="00E3589E" w:rsidRPr="00FA4AF2" w:rsidRDefault="00E3589E" w:rsidP="002E4AFF">
            <w:pPr>
              <w:pStyle w:val="NoSpacing"/>
              <w:rPr>
                <w:rFonts w:ascii="Arial" w:hAnsi="Arial" w:cs="Arial"/>
                <w:color w:val="0B0C0C"/>
                <w:sz w:val="20"/>
                <w:szCs w:val="20"/>
                <w:lang w:eastAsia="en-GB"/>
              </w:rPr>
            </w:pPr>
            <w:r w:rsidRPr="00FA4AF2">
              <w:rPr>
                <w:rFonts w:ascii="Arial" w:hAnsi="Arial" w:cs="Arial"/>
                <w:color w:val="0B0C0C"/>
                <w:sz w:val="20"/>
                <w:szCs w:val="20"/>
                <w:lang w:eastAsia="en-GB"/>
              </w:rPr>
              <w:t>decide which lessons or activities will be delivered</w:t>
            </w:r>
          </w:p>
          <w:p w:rsidR="00E3589E" w:rsidRPr="00FA4AF2" w:rsidRDefault="00E3589E" w:rsidP="002E4AFF">
            <w:pPr>
              <w:pStyle w:val="NoSpacing"/>
              <w:rPr>
                <w:rFonts w:ascii="Arial" w:hAnsi="Arial" w:cs="Arial"/>
                <w:color w:val="0B0C0C"/>
                <w:sz w:val="20"/>
                <w:szCs w:val="20"/>
                <w:lang w:eastAsia="en-GB"/>
              </w:rPr>
            </w:pPr>
            <w:r w:rsidRPr="00FA4AF2">
              <w:rPr>
                <w:rFonts w:ascii="Arial" w:hAnsi="Arial" w:cs="Arial"/>
                <w:color w:val="0B0C0C"/>
                <w:sz w:val="20"/>
                <w:szCs w:val="20"/>
                <w:lang w:eastAsia="en-GB"/>
              </w:rPr>
              <w:t>consider which lessons or classroom activities could take place outdoors</w:t>
            </w:r>
          </w:p>
          <w:p w:rsidR="002165DB" w:rsidRPr="00FA4AF2" w:rsidRDefault="002165DB" w:rsidP="002E4AFF">
            <w:pPr>
              <w:pStyle w:val="NoSpacing"/>
              <w:rPr>
                <w:rFonts w:ascii="Arial" w:eastAsia="Times New Roman" w:hAnsi="Arial" w:cs="Arial"/>
                <w:color w:val="0B0C0C"/>
                <w:sz w:val="20"/>
                <w:szCs w:val="20"/>
                <w:lang w:eastAsia="en-GB"/>
              </w:rPr>
            </w:pPr>
            <w:r w:rsidRPr="00FA4AF2">
              <w:rPr>
                <w:rFonts w:ascii="Arial" w:eastAsia="Times New Roman" w:hAnsi="Arial" w:cs="Arial"/>
                <w:color w:val="0B0C0C"/>
                <w:sz w:val="20"/>
                <w:szCs w:val="20"/>
                <w:lang w:eastAsia="en-GB"/>
              </w:rPr>
              <w:t>Reduce mixing within education or childcare setting by:</w:t>
            </w:r>
          </w:p>
          <w:p w:rsidR="002165DB" w:rsidRPr="00FA4AF2" w:rsidRDefault="002165DB" w:rsidP="006A2352">
            <w:pPr>
              <w:pStyle w:val="NoSpacing"/>
              <w:numPr>
                <w:ilvl w:val="0"/>
                <w:numId w:val="29"/>
              </w:numPr>
              <w:rPr>
                <w:rFonts w:ascii="Arial" w:eastAsia="Times New Roman" w:hAnsi="Arial" w:cs="Arial"/>
                <w:color w:val="0B0C0C"/>
                <w:sz w:val="20"/>
                <w:szCs w:val="20"/>
                <w:lang w:eastAsia="en-GB"/>
              </w:rPr>
            </w:pPr>
            <w:r w:rsidRPr="00FA4AF2">
              <w:rPr>
                <w:rFonts w:ascii="Arial" w:eastAsia="Times New Roman" w:hAnsi="Arial" w:cs="Arial"/>
                <w:color w:val="0B0C0C"/>
                <w:sz w:val="20"/>
                <w:szCs w:val="20"/>
                <w:lang w:eastAsia="en-GB"/>
              </w:rPr>
              <w:t>staggering breaks to ensure that any corridors or circulation routes used have a limited number of pupils using them at any time</w:t>
            </w:r>
          </w:p>
          <w:p w:rsidR="002165DB" w:rsidRPr="00FA4AF2" w:rsidRDefault="002165DB" w:rsidP="006A2352">
            <w:pPr>
              <w:pStyle w:val="NoSpacing"/>
              <w:numPr>
                <w:ilvl w:val="0"/>
                <w:numId w:val="29"/>
              </w:numPr>
              <w:rPr>
                <w:rFonts w:ascii="Arial" w:eastAsia="Times New Roman" w:hAnsi="Arial" w:cs="Arial"/>
                <w:color w:val="0B0C0C"/>
                <w:sz w:val="20"/>
                <w:szCs w:val="20"/>
                <w:lang w:eastAsia="en-GB"/>
              </w:rPr>
            </w:pPr>
            <w:r w:rsidRPr="00FA4AF2">
              <w:rPr>
                <w:rFonts w:ascii="Arial" w:eastAsia="Times New Roman" w:hAnsi="Arial" w:cs="Arial"/>
                <w:color w:val="0B0C0C"/>
                <w:sz w:val="20"/>
                <w:szCs w:val="20"/>
                <w:lang w:eastAsia="en-GB"/>
              </w:rPr>
              <w:t>staggering lunch breaks - children and young people should clean their hands beforehand, groups should be kept apart therefore in our situation children should be brought their lunch in their classrooms</w:t>
            </w:r>
          </w:p>
          <w:p w:rsidR="002E4AFF" w:rsidRPr="00FA4AF2" w:rsidRDefault="002E4AFF" w:rsidP="002E4AFF">
            <w:pPr>
              <w:pStyle w:val="NoSpacing"/>
              <w:rPr>
                <w:rFonts w:ascii="Arial" w:eastAsia="Tahoma" w:hAnsi="Arial" w:cs="Arial"/>
                <w:color w:val="0B0C0C"/>
                <w:sz w:val="20"/>
                <w:szCs w:val="20"/>
              </w:rPr>
            </w:pPr>
            <w:r w:rsidRPr="00FA4AF2">
              <w:rPr>
                <w:rFonts w:ascii="Arial" w:eastAsia="Tahoma" w:hAnsi="Arial" w:cs="Arial"/>
                <w:color w:val="0B0C0C"/>
                <w:sz w:val="20"/>
                <w:szCs w:val="20"/>
              </w:rPr>
              <w:t>In light of the need for children to behave differently when they return to school, and any new systems you have put in place to support that, you’ll need to make changes to your behaviour policy. Behaviour policy changes will also need to be communicated to pupils, parents and staff.</w:t>
            </w:r>
          </w:p>
          <w:p w:rsidR="002E4AFF" w:rsidRPr="00FA4AF2" w:rsidRDefault="002E4AFF" w:rsidP="002E4AFF">
            <w:pPr>
              <w:pStyle w:val="NoSpacing"/>
              <w:rPr>
                <w:rFonts w:ascii="Arial" w:eastAsia="Tahoma" w:hAnsi="Arial" w:cs="Arial"/>
                <w:color w:val="0B0C0C"/>
                <w:sz w:val="20"/>
                <w:szCs w:val="20"/>
              </w:rPr>
            </w:pPr>
            <w:r w:rsidRPr="00FA4AF2">
              <w:rPr>
                <w:rFonts w:ascii="Arial" w:eastAsia="Tahoma" w:hAnsi="Arial" w:cs="Arial"/>
                <w:color w:val="0B0C0C"/>
                <w:sz w:val="20"/>
                <w:szCs w:val="20"/>
              </w:rPr>
              <w:t>Areas schools may wish to add to their behaviour policy are:</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following any altered routines for arrival or departure</w:t>
            </w:r>
            <w:r w:rsidR="006A2352" w:rsidRPr="00FA4AF2">
              <w:rPr>
                <w:rFonts w:ascii="Arial" w:eastAsia="Tahoma" w:hAnsi="Arial" w:cs="Arial"/>
                <w:color w:val="0B0C0C"/>
                <w:sz w:val="20"/>
                <w:szCs w:val="20"/>
              </w:rPr>
              <w:t xml:space="preserve"> </w:t>
            </w:r>
            <w:r w:rsidRPr="00FA4AF2">
              <w:rPr>
                <w:rFonts w:ascii="Arial" w:eastAsia="Tahoma" w:hAnsi="Arial" w:cs="Arial"/>
                <w:color w:val="0B0C0C"/>
                <w:sz w:val="20"/>
                <w:szCs w:val="20"/>
              </w:rPr>
              <w:t>following school instructions on hygiene, such as handwashing and sanitising</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following instructions on who pupils can socialise with at school</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moving around the school as per specific instructions (for example, one-way systems, out of bounds areas, queuing)</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expectations about sneezing, coughing, tissues and disposal (‘catch it, bin it, kill it’) and avoiding touching your mouth, nose and eyes with hands</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tell an adult if you are experiencing symptoms of coronavirus</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rules about sharing any equipment or other items including drinking bottles</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amended expectations about breaks or play times, including where children may or may not play</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use of toilets</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clear rules about coughing or spitting at or towards any other person</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clear rules for pupils at home about conduct in relation to remote education</w:t>
            </w:r>
          </w:p>
          <w:p w:rsidR="002E4AFF" w:rsidRPr="00FA4AF2" w:rsidRDefault="002E4AFF" w:rsidP="002E4AFF">
            <w:pPr>
              <w:pStyle w:val="NoSpacing"/>
              <w:rPr>
                <w:rFonts w:ascii="Arial" w:eastAsiaTheme="minorEastAsia" w:hAnsi="Arial" w:cs="Arial"/>
                <w:color w:val="0B0C0C"/>
                <w:sz w:val="20"/>
                <w:szCs w:val="20"/>
              </w:rPr>
            </w:pPr>
            <w:r w:rsidRPr="00FA4AF2">
              <w:rPr>
                <w:rFonts w:ascii="Arial" w:eastAsia="Tahoma" w:hAnsi="Arial" w:cs="Arial"/>
                <w:color w:val="0B0C0C"/>
                <w:sz w:val="20"/>
                <w:szCs w:val="20"/>
              </w:rPr>
              <w:t>rewards and sanction system where appropriate</w:t>
            </w:r>
          </w:p>
          <w:p w:rsidR="002E4AFF" w:rsidRPr="00FA4AF2" w:rsidRDefault="002E4AFF" w:rsidP="002E4AFF">
            <w:pPr>
              <w:pStyle w:val="NoSpacing"/>
              <w:rPr>
                <w:rFonts w:ascii="Arial" w:eastAsia="Tahoma" w:hAnsi="Arial" w:cs="Arial"/>
                <w:color w:val="0B0C0C"/>
                <w:sz w:val="20"/>
                <w:szCs w:val="20"/>
              </w:rPr>
            </w:pPr>
            <w:r w:rsidRPr="00FA4AF2">
              <w:rPr>
                <w:rFonts w:ascii="Arial" w:eastAsia="Tahoma" w:hAnsi="Arial" w:cs="Arial"/>
                <w:color w:val="0B0C0C"/>
                <w:sz w:val="20"/>
                <w:szCs w:val="20"/>
              </w:rPr>
              <w:t>Identify any reasonable adjustments that need to be made for students with more challenging behaviour.</w:t>
            </w:r>
          </w:p>
          <w:p w:rsidR="000D3D08" w:rsidRPr="00FA4AF2" w:rsidRDefault="000D3D08" w:rsidP="002E4AFF">
            <w:pPr>
              <w:pStyle w:val="NoSpacing"/>
              <w:rPr>
                <w:rFonts w:ascii="Arial" w:hAnsi="Arial" w:cs="Arial"/>
                <w:sz w:val="20"/>
                <w:szCs w:val="20"/>
                <w:lang w:val="en-US"/>
              </w:rPr>
            </w:pPr>
          </w:p>
        </w:tc>
        <w:tc>
          <w:tcPr>
            <w:tcW w:w="1109" w:type="dxa"/>
            <w:shd w:val="clear" w:color="auto" w:fill="FFFFFF" w:themeFill="background1"/>
          </w:tcPr>
          <w:p w:rsidR="000D3D08" w:rsidRPr="00FA4AF2" w:rsidRDefault="009E6FC0" w:rsidP="009E6FC0">
            <w:pPr>
              <w:pStyle w:val="NoSpacing"/>
              <w:jc w:val="center"/>
              <w:rPr>
                <w:rFonts w:ascii="Arial" w:hAnsi="Arial" w:cs="Arial"/>
                <w:b/>
                <w:sz w:val="20"/>
                <w:szCs w:val="20"/>
                <w:lang w:val="en-US"/>
              </w:rPr>
            </w:pPr>
            <w:r w:rsidRPr="00FA4AF2">
              <w:rPr>
                <w:rFonts w:ascii="Arial" w:hAnsi="Arial" w:cs="Arial"/>
                <w:b/>
                <w:color w:val="00B050"/>
                <w:sz w:val="20"/>
                <w:szCs w:val="20"/>
                <w:lang w:val="en-US"/>
              </w:rPr>
              <w:t>Low</w:t>
            </w:r>
          </w:p>
        </w:tc>
        <w:tc>
          <w:tcPr>
            <w:tcW w:w="6066" w:type="dxa"/>
            <w:shd w:val="clear" w:color="auto" w:fill="FFFFFF" w:themeFill="background1"/>
          </w:tcPr>
          <w:p w:rsidR="009E6FC0" w:rsidRPr="006929DF" w:rsidRDefault="00271BA2" w:rsidP="009E6FC0">
            <w:pPr>
              <w:pStyle w:val="NoSpacing"/>
              <w:numPr>
                <w:ilvl w:val="0"/>
                <w:numId w:val="21"/>
              </w:numPr>
              <w:rPr>
                <w:rFonts w:ascii="Arial" w:hAnsi="Arial" w:cs="Arial"/>
                <w:sz w:val="20"/>
                <w:szCs w:val="20"/>
              </w:rPr>
            </w:pPr>
            <w:r w:rsidRPr="006929DF">
              <w:rPr>
                <w:rFonts w:ascii="Arial" w:hAnsi="Arial" w:cs="Arial"/>
                <w:sz w:val="20"/>
                <w:szCs w:val="20"/>
              </w:rPr>
              <w:t>Children’s gaps in learning will be assessed by staff.</w:t>
            </w:r>
          </w:p>
          <w:p w:rsidR="00E3589E" w:rsidRPr="006929DF" w:rsidRDefault="00E3589E" w:rsidP="009E6FC0">
            <w:pPr>
              <w:pStyle w:val="NoSpacing"/>
              <w:numPr>
                <w:ilvl w:val="0"/>
                <w:numId w:val="21"/>
              </w:numPr>
              <w:rPr>
                <w:rFonts w:ascii="Arial" w:hAnsi="Arial" w:cs="Arial"/>
                <w:sz w:val="20"/>
                <w:szCs w:val="20"/>
              </w:rPr>
            </w:pPr>
            <w:r w:rsidRPr="006929DF">
              <w:rPr>
                <w:rFonts w:ascii="Arial" w:hAnsi="Arial" w:cs="Arial"/>
                <w:sz w:val="20"/>
                <w:szCs w:val="20"/>
              </w:rPr>
              <w:t>Maths - marking to be done by children in green pen through teacher led visualiser work. Oral feedback from teachers to children.</w:t>
            </w:r>
          </w:p>
          <w:p w:rsidR="00E3589E" w:rsidRPr="006929DF" w:rsidRDefault="00E3589E" w:rsidP="009E6FC0">
            <w:pPr>
              <w:pStyle w:val="NoSpacing"/>
              <w:numPr>
                <w:ilvl w:val="0"/>
                <w:numId w:val="21"/>
              </w:numPr>
              <w:rPr>
                <w:rFonts w:ascii="Arial" w:hAnsi="Arial" w:cs="Arial"/>
                <w:sz w:val="20"/>
                <w:szCs w:val="20"/>
              </w:rPr>
            </w:pPr>
            <w:r w:rsidRPr="006929DF">
              <w:rPr>
                <w:rFonts w:ascii="Arial" w:hAnsi="Arial" w:cs="Arial"/>
                <w:sz w:val="20"/>
                <w:szCs w:val="20"/>
              </w:rPr>
              <w:t>English - to be marked with children in class. If marking of writing is required, this must be completed in the morning. Children will leave work on desks whilst out to play during lunch. Staff will photograph the work and use this to produce post</w:t>
            </w:r>
            <w:r w:rsidR="00FA4AF2" w:rsidRPr="006929DF">
              <w:rPr>
                <w:rFonts w:ascii="Arial" w:hAnsi="Arial" w:cs="Arial"/>
                <w:sz w:val="20"/>
                <w:szCs w:val="20"/>
              </w:rPr>
              <w:t>-</w:t>
            </w:r>
            <w:r w:rsidRPr="006929DF">
              <w:rPr>
                <w:rFonts w:ascii="Arial" w:hAnsi="Arial" w:cs="Arial"/>
                <w:sz w:val="20"/>
                <w:szCs w:val="20"/>
              </w:rPr>
              <w:t>it note feedback which can be left on desks before children arrive next day. Writing should only be done once a week.</w:t>
            </w:r>
          </w:p>
          <w:p w:rsidR="00E3589E" w:rsidRPr="006929DF" w:rsidRDefault="00DA70DC" w:rsidP="009E6FC0">
            <w:pPr>
              <w:pStyle w:val="NoSpacing"/>
              <w:numPr>
                <w:ilvl w:val="0"/>
                <w:numId w:val="21"/>
              </w:numPr>
              <w:rPr>
                <w:rFonts w:ascii="Arial" w:hAnsi="Arial" w:cs="Arial"/>
                <w:sz w:val="20"/>
                <w:szCs w:val="20"/>
              </w:rPr>
            </w:pPr>
            <w:r w:rsidRPr="006929DF">
              <w:rPr>
                <w:rFonts w:ascii="Arial" w:hAnsi="Arial" w:cs="Arial"/>
                <w:sz w:val="20"/>
                <w:szCs w:val="20"/>
              </w:rPr>
              <w:t>Active 30 undertaken each day</w:t>
            </w:r>
            <w:r w:rsidR="003F2D6D" w:rsidRPr="006929DF">
              <w:rPr>
                <w:rFonts w:ascii="Arial" w:hAnsi="Arial" w:cs="Arial"/>
                <w:sz w:val="20"/>
                <w:szCs w:val="20"/>
              </w:rPr>
              <w:t xml:space="preserve"> but only if outside. No changing required.</w:t>
            </w:r>
          </w:p>
          <w:p w:rsidR="000D3D08" w:rsidRPr="006929DF" w:rsidRDefault="00E3589E" w:rsidP="009E6FC0">
            <w:pPr>
              <w:pStyle w:val="NoSpacing"/>
              <w:numPr>
                <w:ilvl w:val="0"/>
                <w:numId w:val="21"/>
              </w:numPr>
              <w:rPr>
                <w:rFonts w:ascii="Arial" w:hAnsi="Arial" w:cs="Arial"/>
                <w:sz w:val="20"/>
                <w:szCs w:val="20"/>
              </w:rPr>
            </w:pPr>
            <w:r w:rsidRPr="006929DF">
              <w:rPr>
                <w:rFonts w:ascii="Arial" w:hAnsi="Arial" w:cs="Arial"/>
                <w:sz w:val="20"/>
                <w:szCs w:val="20"/>
              </w:rPr>
              <w:t>Children will work on paper, which will be filed in their plastic wallets which can be wiped down at the end of each session. Wallets will remain on desks throughout.</w:t>
            </w:r>
          </w:p>
          <w:p w:rsidR="009E6FC0" w:rsidRPr="006929DF" w:rsidRDefault="009E6FC0" w:rsidP="009E6FC0">
            <w:pPr>
              <w:pStyle w:val="NoSpacing"/>
              <w:numPr>
                <w:ilvl w:val="0"/>
                <w:numId w:val="21"/>
              </w:numPr>
              <w:rPr>
                <w:rFonts w:ascii="Arial" w:hAnsi="Arial" w:cs="Arial"/>
                <w:sz w:val="20"/>
                <w:szCs w:val="20"/>
                <w:lang w:val="en-US"/>
              </w:rPr>
            </w:pPr>
            <w:r w:rsidRPr="006929DF">
              <w:rPr>
                <w:rFonts w:ascii="Arial" w:hAnsi="Arial" w:cs="Arial"/>
                <w:sz w:val="20"/>
                <w:szCs w:val="20"/>
                <w:lang w:val="en-US"/>
              </w:rPr>
              <w:t>SENCO undertaking RA for all pupils with EHCPs that will return to school.</w:t>
            </w:r>
          </w:p>
          <w:p w:rsidR="002E4AFF" w:rsidRPr="006929DF" w:rsidRDefault="009E6FC0" w:rsidP="009E6FC0">
            <w:pPr>
              <w:pStyle w:val="ListParagraph"/>
              <w:numPr>
                <w:ilvl w:val="0"/>
                <w:numId w:val="21"/>
              </w:numPr>
              <w:rPr>
                <w:rFonts w:ascii="Arial" w:hAnsi="Arial" w:cs="Arial"/>
                <w:sz w:val="20"/>
                <w:szCs w:val="20"/>
                <w:lang w:val="en-US"/>
              </w:rPr>
            </w:pPr>
            <w:r w:rsidRPr="006929DF">
              <w:rPr>
                <w:rFonts w:ascii="Arial" w:hAnsi="Arial" w:cs="Arial"/>
                <w:sz w:val="20"/>
                <w:szCs w:val="20"/>
                <w:lang w:val="en-US"/>
              </w:rPr>
              <w:t>Pupil behavio</w:t>
            </w:r>
            <w:r w:rsidR="002E4AFF" w:rsidRPr="006929DF">
              <w:rPr>
                <w:rFonts w:ascii="Arial" w:hAnsi="Arial" w:cs="Arial"/>
                <w:sz w:val="20"/>
                <w:szCs w:val="20"/>
                <w:lang w:val="en-US"/>
              </w:rPr>
              <w:t>u</w:t>
            </w:r>
            <w:r w:rsidRPr="006929DF">
              <w:rPr>
                <w:rFonts w:ascii="Arial" w:hAnsi="Arial" w:cs="Arial"/>
                <w:sz w:val="20"/>
                <w:szCs w:val="20"/>
                <w:lang w:val="en-US"/>
              </w:rPr>
              <w:t>r policy will be reviewed by EHT and an addendum will be attached to the policy</w:t>
            </w:r>
            <w:r w:rsidR="002E4AFF" w:rsidRPr="006929DF">
              <w:rPr>
                <w:rFonts w:ascii="Arial" w:hAnsi="Arial" w:cs="Arial"/>
                <w:sz w:val="20"/>
                <w:szCs w:val="20"/>
                <w:lang w:val="en-US"/>
              </w:rPr>
              <w:t xml:space="preserve">. </w:t>
            </w:r>
            <w:r w:rsidR="002E4AFF" w:rsidRPr="006929DF">
              <w:rPr>
                <w:rFonts w:ascii="Arial" w:hAnsi="Arial" w:cs="Arial"/>
                <w:sz w:val="20"/>
                <w:szCs w:val="20"/>
              </w:rPr>
              <w:t>Children who do not follow strict rules will be given two warnings. If they continue to disobey the strict rules on social distancing and or hygiene routines, then the leadership team may ring parents and that pupil may be sent home. Children are not to be inside the building alone during lunch time or dinner unless they have requested the toilet.</w:t>
            </w:r>
          </w:p>
          <w:p w:rsidR="002E4AFF" w:rsidRPr="006929DF" w:rsidRDefault="009E6FC0" w:rsidP="002E4AFF">
            <w:pPr>
              <w:pStyle w:val="ListParagraph"/>
              <w:numPr>
                <w:ilvl w:val="0"/>
                <w:numId w:val="21"/>
              </w:numPr>
              <w:rPr>
                <w:rFonts w:ascii="Arial" w:hAnsi="Arial" w:cs="Arial"/>
                <w:sz w:val="20"/>
                <w:szCs w:val="20"/>
                <w:lang w:val="en-US"/>
              </w:rPr>
            </w:pPr>
            <w:r w:rsidRPr="006929DF">
              <w:rPr>
                <w:rFonts w:ascii="Arial" w:hAnsi="Arial" w:cs="Arial"/>
                <w:sz w:val="20"/>
                <w:szCs w:val="20"/>
                <w:lang w:val="en-US"/>
              </w:rPr>
              <w:t>Any equipment required for sharing will be wiped down at the end of the day in readiness for the next pod.</w:t>
            </w:r>
          </w:p>
          <w:p w:rsidR="002165DB" w:rsidRPr="006929DF" w:rsidRDefault="002165DB" w:rsidP="002E4AFF">
            <w:pPr>
              <w:pStyle w:val="ListParagraph"/>
              <w:numPr>
                <w:ilvl w:val="0"/>
                <w:numId w:val="21"/>
              </w:numPr>
              <w:rPr>
                <w:rFonts w:ascii="Arial" w:hAnsi="Arial" w:cs="Arial"/>
                <w:sz w:val="20"/>
                <w:szCs w:val="20"/>
                <w:lang w:val="en-US"/>
              </w:rPr>
            </w:pPr>
            <w:r w:rsidRPr="006929DF">
              <w:rPr>
                <w:rFonts w:ascii="Arial" w:hAnsi="Arial" w:cs="Arial"/>
                <w:sz w:val="20"/>
                <w:szCs w:val="20"/>
                <w:lang w:val="en-US"/>
              </w:rPr>
              <w:t>Transition activities for Y6 will be arranged for July 2020. SLT to discuss at the next meeting</w:t>
            </w:r>
          </w:p>
          <w:p w:rsidR="00E748B7" w:rsidRDefault="002165DB" w:rsidP="00E748B7">
            <w:pPr>
              <w:pStyle w:val="ListParagraph"/>
              <w:numPr>
                <w:ilvl w:val="0"/>
                <w:numId w:val="21"/>
              </w:numPr>
              <w:tabs>
                <w:tab w:val="left" w:pos="1276"/>
              </w:tabs>
              <w:rPr>
                <w:rFonts w:ascii="Arial" w:hAnsi="Arial" w:cs="Arial"/>
                <w:sz w:val="20"/>
                <w:szCs w:val="20"/>
              </w:rPr>
            </w:pPr>
            <w:r w:rsidRPr="006929DF">
              <w:rPr>
                <w:rFonts w:ascii="Arial" w:hAnsi="Arial" w:cs="Arial"/>
                <w:sz w:val="20"/>
                <w:szCs w:val="20"/>
              </w:rPr>
              <w:t>Class groups have staggered break times and lunch times.</w:t>
            </w:r>
          </w:p>
          <w:p w:rsidR="00E748B7" w:rsidRDefault="00E748B7" w:rsidP="00E748B7">
            <w:pPr>
              <w:pStyle w:val="ListParagraph"/>
              <w:numPr>
                <w:ilvl w:val="0"/>
                <w:numId w:val="21"/>
              </w:numPr>
              <w:tabs>
                <w:tab w:val="left" w:pos="1276"/>
              </w:tabs>
              <w:rPr>
                <w:rFonts w:ascii="Arial" w:hAnsi="Arial" w:cs="Arial"/>
                <w:sz w:val="20"/>
                <w:szCs w:val="20"/>
              </w:rPr>
            </w:pPr>
            <w:r>
              <w:rPr>
                <w:rFonts w:ascii="Arial" w:hAnsi="Arial" w:cs="Arial"/>
                <w:sz w:val="20"/>
                <w:szCs w:val="20"/>
              </w:rPr>
              <w:t xml:space="preserve">Staff have been allocated time to prepare remote learning and for contact to all children not on site. </w:t>
            </w:r>
          </w:p>
          <w:p w:rsidR="00E748B7" w:rsidRPr="00E748B7" w:rsidRDefault="00E748B7" w:rsidP="00E748B7">
            <w:pPr>
              <w:pStyle w:val="ListParagraph"/>
              <w:numPr>
                <w:ilvl w:val="0"/>
                <w:numId w:val="21"/>
              </w:numPr>
              <w:tabs>
                <w:tab w:val="left" w:pos="1276"/>
              </w:tabs>
              <w:rPr>
                <w:rFonts w:ascii="Arial" w:hAnsi="Arial" w:cs="Arial"/>
                <w:sz w:val="20"/>
                <w:szCs w:val="20"/>
              </w:rPr>
            </w:pPr>
            <w:r>
              <w:rPr>
                <w:rFonts w:ascii="Arial" w:hAnsi="Arial" w:cs="Arial"/>
                <w:sz w:val="20"/>
                <w:szCs w:val="20"/>
              </w:rPr>
              <w:t>CGP books have been purchased for children not on site</w:t>
            </w:r>
          </w:p>
          <w:p w:rsidR="002165DB" w:rsidRPr="006929DF" w:rsidRDefault="002165DB" w:rsidP="002165DB">
            <w:pPr>
              <w:pStyle w:val="NoSpacing"/>
              <w:ind w:left="720"/>
              <w:rPr>
                <w:rFonts w:ascii="Arial" w:hAnsi="Arial" w:cs="Arial"/>
                <w:sz w:val="20"/>
                <w:szCs w:val="20"/>
                <w:lang w:val="en-US"/>
              </w:rPr>
            </w:pPr>
          </w:p>
          <w:p w:rsidR="002165DB" w:rsidRPr="006929DF" w:rsidRDefault="002165DB" w:rsidP="002165DB">
            <w:pPr>
              <w:pStyle w:val="NoSpacing"/>
              <w:ind w:left="720"/>
              <w:rPr>
                <w:rFonts w:ascii="Arial" w:hAnsi="Arial" w:cs="Arial"/>
                <w:sz w:val="20"/>
                <w:szCs w:val="20"/>
                <w:lang w:val="en-US"/>
              </w:rPr>
            </w:pPr>
          </w:p>
          <w:p w:rsidR="002165DB" w:rsidRPr="006929DF" w:rsidRDefault="002165DB" w:rsidP="002E4AFF">
            <w:pPr>
              <w:pStyle w:val="NoSpacing"/>
              <w:rPr>
                <w:rFonts w:ascii="Arial" w:hAnsi="Arial" w:cs="Arial"/>
                <w:sz w:val="20"/>
                <w:szCs w:val="20"/>
                <w:lang w:val="en-US"/>
              </w:rPr>
            </w:pPr>
          </w:p>
          <w:p w:rsidR="002165DB" w:rsidRPr="006929DF" w:rsidRDefault="002165DB" w:rsidP="002165DB">
            <w:pPr>
              <w:pStyle w:val="NoSpacing"/>
              <w:ind w:left="720"/>
              <w:rPr>
                <w:rFonts w:ascii="Arial" w:hAnsi="Arial" w:cs="Arial"/>
                <w:sz w:val="20"/>
                <w:szCs w:val="20"/>
                <w:lang w:val="en-US"/>
              </w:rPr>
            </w:pPr>
          </w:p>
          <w:p w:rsidR="002165DB" w:rsidRPr="006929DF" w:rsidRDefault="002165DB" w:rsidP="002165DB">
            <w:pPr>
              <w:pStyle w:val="NoSpacing"/>
              <w:ind w:left="720"/>
              <w:rPr>
                <w:rFonts w:ascii="Arial" w:hAnsi="Arial" w:cs="Arial"/>
                <w:sz w:val="20"/>
                <w:szCs w:val="20"/>
                <w:lang w:val="en-US"/>
              </w:rPr>
            </w:pPr>
          </w:p>
          <w:p w:rsidR="002165DB" w:rsidRPr="006929DF" w:rsidRDefault="002165DB" w:rsidP="002165DB">
            <w:pPr>
              <w:pStyle w:val="NoSpacing"/>
              <w:ind w:left="720"/>
              <w:rPr>
                <w:rFonts w:ascii="Arial" w:hAnsi="Arial" w:cs="Arial"/>
                <w:sz w:val="20"/>
                <w:szCs w:val="20"/>
                <w:lang w:val="en-US"/>
              </w:rPr>
            </w:pPr>
          </w:p>
        </w:tc>
      </w:tr>
      <w:tr w:rsidR="000D3D08" w:rsidRPr="00A116CB" w:rsidTr="00271BA2">
        <w:trPr>
          <w:gridAfter w:val="4"/>
          <w:wAfter w:w="15378" w:type="dxa"/>
          <w:cantSplit/>
        </w:trPr>
        <w:tc>
          <w:tcPr>
            <w:tcW w:w="16302" w:type="dxa"/>
            <w:gridSpan w:val="5"/>
            <w:shd w:val="clear" w:color="auto" w:fill="2F5496"/>
            <w:vAlign w:val="center"/>
          </w:tcPr>
          <w:p w:rsidR="000D3D08" w:rsidRPr="006929DF" w:rsidRDefault="000D3D08" w:rsidP="000D3D08">
            <w:pPr>
              <w:overflowPunct w:val="0"/>
              <w:autoSpaceDE w:val="0"/>
              <w:autoSpaceDN w:val="0"/>
              <w:adjustRightInd w:val="0"/>
              <w:spacing w:after="0" w:line="240" w:lineRule="auto"/>
              <w:jc w:val="both"/>
              <w:textAlignment w:val="baseline"/>
              <w:rPr>
                <w:rFonts w:ascii="Arial" w:eastAsia="Calibri" w:hAnsi="Arial" w:cs="Arial"/>
                <w:b/>
                <w:color w:val="FFFFFF"/>
                <w:sz w:val="24"/>
                <w:szCs w:val="24"/>
              </w:rPr>
            </w:pPr>
            <w:r w:rsidRPr="006929DF">
              <w:rPr>
                <w:rFonts w:ascii="Arial" w:eastAsia="Calibri" w:hAnsi="Arial" w:cs="Arial"/>
                <w:b/>
                <w:color w:val="FFFFFF"/>
                <w:sz w:val="24"/>
                <w:szCs w:val="24"/>
              </w:rPr>
              <w:lastRenderedPageBreak/>
              <w:t>Safeguarding and arrangements for vulnerable and keyworker children</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FB763C" w:rsidRDefault="00FB763C" w:rsidP="00FB763C">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FB763C">
              <w:rPr>
                <w:rFonts w:ascii="Arial" w:eastAsia="Times New Roman" w:hAnsi="Arial" w:cs="Arial"/>
                <w:b/>
                <w:sz w:val="20"/>
                <w:szCs w:val="20"/>
                <w:lang w:val="en-US"/>
              </w:rPr>
              <w:t>Safeguarding procedures reviewed in light of school closures</w:t>
            </w:r>
          </w:p>
        </w:tc>
        <w:tc>
          <w:tcPr>
            <w:tcW w:w="1405" w:type="dxa"/>
            <w:shd w:val="clear" w:color="auto" w:fill="FFFFFF" w:themeFill="background1"/>
          </w:tcPr>
          <w:p w:rsidR="000D3D08" w:rsidRPr="00FB763C" w:rsidRDefault="00FB763C" w:rsidP="00FB763C">
            <w:pPr>
              <w:pStyle w:val="NoSpacing"/>
              <w:rPr>
                <w:rFonts w:ascii="Arial" w:hAnsi="Arial" w:cs="Arial"/>
                <w:sz w:val="20"/>
                <w:szCs w:val="20"/>
                <w:lang w:val="en-US"/>
              </w:rPr>
            </w:pPr>
            <w:r w:rsidRPr="00FB763C">
              <w:rPr>
                <w:rFonts w:ascii="Arial" w:hAnsi="Arial" w:cs="Arial"/>
                <w:sz w:val="20"/>
                <w:szCs w:val="20"/>
                <w:lang w:val="en-US"/>
              </w:rPr>
              <w:t>All staff and children</w:t>
            </w:r>
          </w:p>
        </w:tc>
        <w:tc>
          <w:tcPr>
            <w:tcW w:w="5193" w:type="dxa"/>
            <w:shd w:val="clear" w:color="auto" w:fill="FFFFFF" w:themeFill="background1"/>
          </w:tcPr>
          <w:p w:rsidR="000D3D08" w:rsidRPr="00FB763C" w:rsidRDefault="00931991"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FB763C">
              <w:rPr>
                <w:rFonts w:ascii="Arial" w:eastAsia="Times New Roman" w:hAnsi="Arial" w:cs="Arial"/>
                <w:sz w:val="20"/>
                <w:szCs w:val="20"/>
                <w:lang w:val="en-US"/>
              </w:rPr>
              <w:t>Arrangements with SLT are in place to encourage the vulnerable to attend school.</w:t>
            </w:r>
          </w:p>
          <w:p w:rsidR="00931991" w:rsidRDefault="00931991"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FB763C">
              <w:rPr>
                <w:rFonts w:ascii="Arial" w:eastAsia="Times New Roman" w:hAnsi="Arial" w:cs="Arial"/>
                <w:sz w:val="20"/>
                <w:szCs w:val="20"/>
                <w:lang w:val="en-US"/>
              </w:rPr>
              <w:t>An addendum has been added to the Safeguarding Policy</w:t>
            </w:r>
          </w:p>
          <w:p w:rsidR="002E4AFF" w:rsidRDefault="002E4AFF"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Pr>
                <w:rFonts w:ascii="Arial" w:eastAsia="Times New Roman" w:hAnsi="Arial" w:cs="Arial"/>
                <w:sz w:val="20"/>
                <w:szCs w:val="20"/>
                <w:lang w:val="en-US"/>
              </w:rPr>
              <w:t>Agreements made for pupil requiring medication</w:t>
            </w:r>
          </w:p>
          <w:p w:rsidR="002E4AFF" w:rsidRDefault="002E4AFF"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2E4AFF" w:rsidRDefault="002E4AFF"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2E4AFF">
              <w:rPr>
                <w:rFonts w:ascii="Arial" w:eastAsia="Times New Roman" w:hAnsi="Arial" w:cs="Arial"/>
                <w:b/>
                <w:color w:val="C00000"/>
                <w:sz w:val="20"/>
                <w:szCs w:val="20"/>
                <w:lang w:val="en-US"/>
              </w:rPr>
              <w:t>DfE Guidance</w:t>
            </w:r>
            <w:r>
              <w:rPr>
                <w:rFonts w:ascii="Arial" w:eastAsia="Times New Roman" w:hAnsi="Arial" w:cs="Arial"/>
                <w:sz w:val="20"/>
                <w:szCs w:val="20"/>
                <w:lang w:val="en-US"/>
              </w:rPr>
              <w:t>:</w:t>
            </w:r>
          </w:p>
          <w:p w:rsidR="002E4AFF" w:rsidRPr="002E4AFF" w:rsidRDefault="002E4AFF" w:rsidP="00FB763C">
            <w:pPr>
              <w:overflowPunct w:val="0"/>
              <w:autoSpaceDE w:val="0"/>
              <w:autoSpaceDN w:val="0"/>
              <w:adjustRightInd w:val="0"/>
              <w:spacing w:after="0" w:line="240" w:lineRule="auto"/>
              <w:textAlignment w:val="baseline"/>
              <w:rPr>
                <w:rFonts w:ascii="Arial" w:eastAsia="Times New Roman" w:hAnsi="Arial" w:cs="Arial"/>
                <w:b/>
                <w:color w:val="0070C0"/>
                <w:sz w:val="20"/>
                <w:szCs w:val="20"/>
                <w:lang w:val="en-US"/>
              </w:rPr>
            </w:pPr>
            <w:proofErr w:type="spellStart"/>
            <w:r w:rsidRPr="002E4AFF">
              <w:rPr>
                <w:rFonts w:ascii="Arial" w:eastAsia="Times New Roman" w:hAnsi="Arial" w:cs="Arial"/>
                <w:b/>
                <w:color w:val="0070C0"/>
                <w:sz w:val="20"/>
                <w:szCs w:val="20"/>
                <w:lang w:val="en-US"/>
              </w:rPr>
              <w:t>Covid</w:t>
            </w:r>
            <w:proofErr w:type="spellEnd"/>
            <w:r w:rsidRPr="002E4AFF">
              <w:rPr>
                <w:rFonts w:ascii="Arial" w:eastAsia="Times New Roman" w:hAnsi="Arial" w:cs="Arial"/>
                <w:b/>
                <w:color w:val="0070C0"/>
                <w:sz w:val="20"/>
                <w:szCs w:val="20"/>
                <w:lang w:val="en-US"/>
              </w:rPr>
              <w:t xml:space="preserve"> 19 – Safeguarding in schools</w:t>
            </w:r>
          </w:p>
          <w:p w:rsidR="002E4AFF" w:rsidRPr="00FB763C" w:rsidRDefault="002E4AFF" w:rsidP="00FB763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2E4AFF">
              <w:rPr>
                <w:rFonts w:ascii="Arial" w:eastAsia="Times New Roman" w:hAnsi="Arial" w:cs="Arial"/>
                <w:b/>
                <w:color w:val="0070C0"/>
                <w:sz w:val="20"/>
                <w:szCs w:val="20"/>
                <w:lang w:val="en-US"/>
              </w:rPr>
              <w:t xml:space="preserve">Supporting vulnerable children during the </w:t>
            </w:r>
            <w:proofErr w:type="spellStart"/>
            <w:r w:rsidRPr="002E4AFF">
              <w:rPr>
                <w:rFonts w:ascii="Arial" w:eastAsia="Times New Roman" w:hAnsi="Arial" w:cs="Arial"/>
                <w:b/>
                <w:color w:val="0070C0"/>
                <w:sz w:val="20"/>
                <w:szCs w:val="20"/>
                <w:lang w:val="en-US"/>
              </w:rPr>
              <w:t>Covid</w:t>
            </w:r>
            <w:proofErr w:type="spellEnd"/>
            <w:r w:rsidRPr="002E4AFF">
              <w:rPr>
                <w:rFonts w:ascii="Arial" w:eastAsia="Times New Roman" w:hAnsi="Arial" w:cs="Arial"/>
                <w:b/>
                <w:color w:val="0070C0"/>
                <w:sz w:val="20"/>
                <w:szCs w:val="20"/>
                <w:lang w:val="en-US"/>
              </w:rPr>
              <w:t xml:space="preserve"> 19 outbreak</w:t>
            </w:r>
          </w:p>
        </w:tc>
        <w:tc>
          <w:tcPr>
            <w:tcW w:w="1109" w:type="dxa"/>
            <w:shd w:val="clear" w:color="auto" w:fill="FFFFFF" w:themeFill="background1"/>
          </w:tcPr>
          <w:p w:rsidR="000D3D08" w:rsidRPr="00FB763C" w:rsidRDefault="00F86E2C" w:rsidP="00FB763C">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F86E2C">
              <w:rPr>
                <w:rFonts w:ascii="Arial" w:eastAsia="Times New Roman" w:hAnsi="Arial" w:cs="Arial"/>
                <w:b/>
                <w:color w:val="ED7D31" w:themeColor="accent2"/>
                <w:sz w:val="20"/>
                <w:szCs w:val="20"/>
                <w:lang w:val="en-US"/>
              </w:rPr>
              <w:t>Medium</w:t>
            </w:r>
          </w:p>
        </w:tc>
        <w:tc>
          <w:tcPr>
            <w:tcW w:w="6066" w:type="dxa"/>
            <w:shd w:val="clear" w:color="auto" w:fill="FFFFFF" w:themeFill="background1"/>
          </w:tcPr>
          <w:p w:rsidR="00FB763C"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EHT to share safeguarding update from SCIES with HOS</w:t>
            </w:r>
          </w:p>
          <w:p w:rsidR="000D3D08"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Safeguarding updates will be shared with all staff by HOS</w:t>
            </w:r>
          </w:p>
          <w:p w:rsidR="00FB763C"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DSL on site full time supported by EHT if required so any referrals can be followed up promptly.</w:t>
            </w:r>
          </w:p>
          <w:p w:rsidR="00FB763C"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 xml:space="preserve">Three houses </w:t>
            </w:r>
            <w:r w:rsidR="003F2D6D" w:rsidRPr="006929DF">
              <w:rPr>
                <w:rFonts w:ascii="Arial" w:eastAsia="Times New Roman" w:hAnsi="Arial" w:cs="Arial"/>
                <w:sz w:val="20"/>
                <w:szCs w:val="20"/>
                <w:lang w:val="en-US"/>
              </w:rPr>
              <w:t xml:space="preserve">disclosure strategy from signs of safety </w:t>
            </w:r>
            <w:r w:rsidRPr="006929DF">
              <w:rPr>
                <w:rFonts w:ascii="Arial" w:eastAsia="Times New Roman" w:hAnsi="Arial" w:cs="Arial"/>
                <w:sz w:val="20"/>
                <w:szCs w:val="20"/>
                <w:lang w:val="en-US"/>
              </w:rPr>
              <w:t>to be used if needed with individual children.</w:t>
            </w:r>
          </w:p>
          <w:p w:rsidR="00FB763C"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PHSCE sessions planned for as part of the curriculum.</w:t>
            </w:r>
          </w:p>
          <w:p w:rsidR="00FB763C" w:rsidRPr="006929DF" w:rsidRDefault="00FB763C"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Pupils’ mental health wi</w:t>
            </w:r>
            <w:r w:rsidR="003F2D6D" w:rsidRPr="006929DF">
              <w:rPr>
                <w:rFonts w:ascii="Arial" w:eastAsia="Times New Roman" w:hAnsi="Arial" w:cs="Arial"/>
                <w:sz w:val="20"/>
                <w:szCs w:val="20"/>
                <w:lang w:val="en-US"/>
              </w:rPr>
              <w:t>ll</w:t>
            </w:r>
            <w:r w:rsidRPr="006929DF">
              <w:rPr>
                <w:rFonts w:ascii="Arial" w:eastAsia="Times New Roman" w:hAnsi="Arial" w:cs="Arial"/>
                <w:sz w:val="20"/>
                <w:szCs w:val="20"/>
                <w:lang w:val="en-US"/>
              </w:rPr>
              <w:t xml:space="preserve"> be discussed at the SLT meetings 2 weeks after we start.</w:t>
            </w:r>
            <w:r w:rsidR="003F2D6D" w:rsidRPr="006929DF">
              <w:rPr>
                <w:rFonts w:ascii="Arial" w:eastAsia="Times New Roman" w:hAnsi="Arial" w:cs="Arial"/>
                <w:sz w:val="20"/>
                <w:szCs w:val="20"/>
                <w:lang w:val="en-US"/>
              </w:rPr>
              <w:t xml:space="preserve"> Referral to student councilors will be accessed if required. All concerns will be discussed over telephone with the parents.</w:t>
            </w:r>
          </w:p>
          <w:p w:rsidR="002E4AFF" w:rsidRPr="006929DF" w:rsidRDefault="002E4AFF" w:rsidP="00FB763C">
            <w:pPr>
              <w:pStyle w:val="ListParagraph"/>
              <w:numPr>
                <w:ilvl w:val="0"/>
                <w:numId w:val="25"/>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HOS to complete RA for child returning that requires medication</w:t>
            </w:r>
          </w:p>
        </w:tc>
      </w:tr>
      <w:tr w:rsidR="000D3D08" w:rsidRPr="00A116CB" w:rsidTr="00271BA2">
        <w:trPr>
          <w:gridAfter w:val="4"/>
          <w:wAfter w:w="15378" w:type="dxa"/>
          <w:cantSplit/>
        </w:trPr>
        <w:tc>
          <w:tcPr>
            <w:tcW w:w="16302" w:type="dxa"/>
            <w:gridSpan w:val="5"/>
            <w:shd w:val="clear" w:color="auto" w:fill="FFC000"/>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6929DF">
              <w:rPr>
                <w:rFonts w:ascii="Arial" w:eastAsia="Times New Roman" w:hAnsi="Arial" w:cs="Arial"/>
                <w:b/>
                <w:sz w:val="24"/>
                <w:szCs w:val="24"/>
                <w:lang w:val="en-US"/>
              </w:rPr>
              <w:t xml:space="preserve">Travel to school </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4023AE" w:rsidRDefault="00A2626C" w:rsidP="004023AE">
            <w:pPr>
              <w:overflowPunct w:val="0"/>
              <w:autoSpaceDE w:val="0"/>
              <w:autoSpaceDN w:val="0"/>
              <w:adjustRightInd w:val="0"/>
              <w:spacing w:after="0" w:line="240" w:lineRule="auto"/>
              <w:textAlignment w:val="baseline"/>
              <w:rPr>
                <w:rFonts w:ascii="Arial" w:eastAsia="Times New Roman" w:hAnsi="Arial" w:cs="Arial"/>
                <w:b/>
                <w:color w:val="FFFFFF"/>
                <w:sz w:val="20"/>
                <w:szCs w:val="20"/>
                <w:lang w:val="en-US"/>
              </w:rPr>
            </w:pPr>
            <w:r w:rsidRPr="00A2626C">
              <w:rPr>
                <w:rFonts w:ascii="Arial" w:eastAsia="Times New Roman" w:hAnsi="Arial" w:cs="Arial"/>
                <w:b/>
                <w:sz w:val="20"/>
                <w:szCs w:val="20"/>
                <w:lang w:val="en-US"/>
              </w:rPr>
              <w:t>A</w:t>
            </w:r>
            <w:r>
              <w:rPr>
                <w:rFonts w:ascii="Arial" w:eastAsia="Times New Roman" w:hAnsi="Arial" w:cs="Arial"/>
                <w:b/>
                <w:sz w:val="20"/>
                <w:szCs w:val="20"/>
                <w:lang w:val="en-US"/>
              </w:rPr>
              <w:t>rrangements in place to limit contact with others</w:t>
            </w:r>
          </w:p>
        </w:tc>
        <w:tc>
          <w:tcPr>
            <w:tcW w:w="1405" w:type="dxa"/>
            <w:shd w:val="clear" w:color="auto" w:fill="FFFFFF" w:themeFill="background1"/>
          </w:tcPr>
          <w:p w:rsidR="000D3D08" w:rsidRPr="004023AE" w:rsidRDefault="00A2626C" w:rsidP="004023AE">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Pr>
                <w:rFonts w:ascii="Arial" w:eastAsia="Times New Roman" w:hAnsi="Arial" w:cs="Times New Roman"/>
                <w:sz w:val="20"/>
                <w:szCs w:val="20"/>
                <w:lang w:val="en-US"/>
              </w:rPr>
              <w:t>All children, staff and parents</w:t>
            </w:r>
          </w:p>
        </w:tc>
        <w:tc>
          <w:tcPr>
            <w:tcW w:w="5193" w:type="dxa"/>
            <w:shd w:val="clear" w:color="auto" w:fill="FFFFFF" w:themeFill="background1"/>
          </w:tcPr>
          <w:p w:rsidR="004023AE" w:rsidRPr="006929DF" w:rsidRDefault="006A2352" w:rsidP="004023AE">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Parents have </w:t>
            </w:r>
            <w:r w:rsidR="00FA4AF2" w:rsidRPr="006929DF">
              <w:rPr>
                <w:rFonts w:ascii="Arial" w:eastAsia="Times New Roman" w:hAnsi="Arial" w:cs="Times New Roman"/>
                <w:sz w:val="20"/>
                <w:szCs w:val="20"/>
                <w:lang w:val="en-US"/>
              </w:rPr>
              <w:t xml:space="preserve">not been </w:t>
            </w:r>
            <w:r w:rsidRPr="006929DF">
              <w:rPr>
                <w:rFonts w:ascii="Arial" w:eastAsia="Times New Roman" w:hAnsi="Arial" w:cs="Times New Roman"/>
                <w:sz w:val="20"/>
                <w:szCs w:val="20"/>
                <w:lang w:val="en-US"/>
              </w:rPr>
              <w:t>advised to</w:t>
            </w:r>
            <w:r w:rsidR="004023AE" w:rsidRPr="006929DF">
              <w:rPr>
                <w:rFonts w:ascii="Arial" w:eastAsia="Times New Roman" w:hAnsi="Arial" w:cs="Times New Roman"/>
                <w:sz w:val="20"/>
                <w:szCs w:val="20"/>
                <w:lang w:val="en-US"/>
              </w:rPr>
              <w:t xml:space="preserve"> walk or cycle to</w:t>
            </w:r>
            <w:r w:rsidRPr="006929DF">
              <w:rPr>
                <w:rFonts w:ascii="Arial" w:eastAsia="Times New Roman" w:hAnsi="Arial" w:cs="Times New Roman"/>
                <w:sz w:val="20"/>
                <w:szCs w:val="20"/>
                <w:lang w:val="en-US"/>
              </w:rPr>
              <w:t xml:space="preserve"> </w:t>
            </w:r>
            <w:r w:rsidR="004023AE" w:rsidRPr="006929DF">
              <w:rPr>
                <w:rFonts w:ascii="Arial" w:eastAsia="Times New Roman" w:hAnsi="Arial" w:cs="Times New Roman"/>
                <w:sz w:val="20"/>
                <w:szCs w:val="20"/>
                <w:lang w:val="en-US"/>
              </w:rPr>
              <w:t>school</w:t>
            </w:r>
            <w:r w:rsidRPr="006929DF">
              <w:rPr>
                <w:rFonts w:ascii="Arial" w:eastAsia="Times New Roman" w:hAnsi="Arial" w:cs="Times New Roman"/>
                <w:sz w:val="20"/>
                <w:szCs w:val="20"/>
                <w:lang w:val="en-US"/>
              </w:rPr>
              <w:t xml:space="preserve"> </w:t>
            </w:r>
            <w:r w:rsidR="00FA4AF2" w:rsidRPr="006929DF">
              <w:rPr>
                <w:rFonts w:ascii="Arial" w:eastAsia="Times New Roman" w:hAnsi="Arial" w:cs="Times New Roman"/>
                <w:sz w:val="20"/>
                <w:szCs w:val="20"/>
                <w:lang w:val="en-US"/>
              </w:rPr>
              <w:t>due to hazardous routes/roads</w:t>
            </w:r>
          </w:p>
          <w:p w:rsidR="00A2626C" w:rsidRDefault="004023AE" w:rsidP="004023AE">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Parents will arrive at school in 3 groups. Each group will be given a 15 minute window to arrive and collect children.</w:t>
            </w:r>
            <w:r w:rsidRPr="004023AE">
              <w:rPr>
                <w:rFonts w:ascii="Arial" w:eastAsia="Times New Roman" w:hAnsi="Arial" w:cs="Times New Roman"/>
                <w:sz w:val="20"/>
                <w:szCs w:val="20"/>
                <w:lang w:val="en-US"/>
              </w:rPr>
              <w:t xml:space="preserve"> </w:t>
            </w:r>
          </w:p>
          <w:p w:rsidR="00FA4AF2" w:rsidRPr="00FA4AF2" w:rsidRDefault="00FA4AF2" w:rsidP="00FA4AF2">
            <w:pPr>
              <w:pStyle w:val="NoSpacing"/>
              <w:rPr>
                <w:rFonts w:ascii="Arial" w:eastAsia="Times New Roman" w:hAnsi="Arial" w:cs="Arial"/>
                <w:sz w:val="20"/>
                <w:szCs w:val="20"/>
                <w:lang w:val="en-US"/>
              </w:rPr>
            </w:pPr>
          </w:p>
          <w:p w:rsidR="00A2626C" w:rsidRPr="00A2626C" w:rsidRDefault="00A2626C" w:rsidP="004023AE">
            <w:pPr>
              <w:overflowPunct w:val="0"/>
              <w:autoSpaceDE w:val="0"/>
              <w:autoSpaceDN w:val="0"/>
              <w:adjustRightInd w:val="0"/>
              <w:spacing w:after="0" w:line="240" w:lineRule="auto"/>
              <w:textAlignment w:val="baseline"/>
              <w:rPr>
                <w:rFonts w:ascii="Arial" w:eastAsia="Times New Roman" w:hAnsi="Arial" w:cs="Times New Roman"/>
                <w:b/>
                <w:color w:val="C00000"/>
                <w:sz w:val="20"/>
                <w:szCs w:val="20"/>
                <w:lang w:val="en-US"/>
              </w:rPr>
            </w:pPr>
            <w:r w:rsidRPr="00A2626C">
              <w:rPr>
                <w:rFonts w:ascii="Arial" w:eastAsia="Times New Roman" w:hAnsi="Arial" w:cs="Times New Roman"/>
                <w:b/>
                <w:color w:val="C00000"/>
                <w:sz w:val="20"/>
                <w:szCs w:val="20"/>
                <w:lang w:val="en-US"/>
              </w:rPr>
              <w:t>DfE Guidance:</w:t>
            </w:r>
          </w:p>
          <w:p w:rsidR="00A2626C" w:rsidRPr="00A2626C" w:rsidRDefault="00A2626C" w:rsidP="004023AE">
            <w:pPr>
              <w:overflowPunct w:val="0"/>
              <w:autoSpaceDE w:val="0"/>
              <w:autoSpaceDN w:val="0"/>
              <w:adjustRightInd w:val="0"/>
              <w:spacing w:after="0" w:line="240" w:lineRule="auto"/>
              <w:textAlignment w:val="baseline"/>
              <w:rPr>
                <w:rFonts w:ascii="Arial" w:eastAsia="Times New Roman" w:hAnsi="Arial" w:cs="Times New Roman"/>
                <w:b/>
                <w:color w:val="0070C0"/>
                <w:sz w:val="20"/>
                <w:szCs w:val="20"/>
                <w:lang w:val="en-US"/>
              </w:rPr>
            </w:pPr>
            <w:proofErr w:type="spellStart"/>
            <w:r w:rsidRPr="00A2626C">
              <w:rPr>
                <w:rFonts w:ascii="Arial" w:eastAsia="Times New Roman" w:hAnsi="Arial" w:cs="Times New Roman"/>
                <w:b/>
                <w:color w:val="0070C0"/>
                <w:sz w:val="20"/>
                <w:szCs w:val="20"/>
                <w:lang w:val="en-US"/>
              </w:rPr>
              <w:t>Covid</w:t>
            </w:r>
            <w:proofErr w:type="spellEnd"/>
            <w:r w:rsidRPr="00A2626C">
              <w:rPr>
                <w:rFonts w:ascii="Arial" w:eastAsia="Times New Roman" w:hAnsi="Arial" w:cs="Times New Roman"/>
                <w:b/>
                <w:color w:val="0070C0"/>
                <w:sz w:val="20"/>
                <w:szCs w:val="20"/>
                <w:lang w:val="en-US"/>
              </w:rPr>
              <w:t xml:space="preserve"> 19: Safer Travel guidance for passengers</w:t>
            </w:r>
          </w:p>
          <w:p w:rsidR="004023AE" w:rsidRPr="004023AE" w:rsidRDefault="004023AE" w:rsidP="004023AE">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tc>
        <w:tc>
          <w:tcPr>
            <w:tcW w:w="1109" w:type="dxa"/>
            <w:shd w:val="clear" w:color="auto" w:fill="FFFFFF" w:themeFill="background1"/>
          </w:tcPr>
          <w:p w:rsidR="000D3D08" w:rsidRPr="00A2626C" w:rsidRDefault="00A2626C" w:rsidP="00A2626C">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A2626C">
              <w:rPr>
                <w:rFonts w:ascii="Arial" w:eastAsia="Times New Roman" w:hAnsi="Arial" w:cs="Times New Roman"/>
                <w:b/>
                <w:color w:val="00B050"/>
                <w:sz w:val="20"/>
                <w:szCs w:val="20"/>
                <w:lang w:val="en-US"/>
              </w:rPr>
              <w:t>Low</w:t>
            </w:r>
          </w:p>
        </w:tc>
        <w:tc>
          <w:tcPr>
            <w:tcW w:w="6066" w:type="dxa"/>
            <w:shd w:val="clear" w:color="auto" w:fill="FFFFFF" w:themeFill="background1"/>
          </w:tcPr>
          <w:p w:rsidR="004023AE" w:rsidRPr="006929DF" w:rsidRDefault="004023AE" w:rsidP="004023AE">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Parents to be advised of the staggered arrival and collection routines</w:t>
            </w:r>
            <w:r w:rsidR="00FA4AF2" w:rsidRPr="006929DF">
              <w:rPr>
                <w:rFonts w:ascii="Arial" w:eastAsia="Times New Roman" w:hAnsi="Arial" w:cs="Times New Roman"/>
                <w:sz w:val="20"/>
                <w:szCs w:val="20"/>
                <w:lang w:val="en-US"/>
              </w:rPr>
              <w:t xml:space="preserve"> via individual emails</w:t>
            </w:r>
            <w:r w:rsidRPr="006929DF">
              <w:rPr>
                <w:rFonts w:ascii="Arial" w:eastAsia="Times New Roman" w:hAnsi="Arial" w:cs="Times New Roman"/>
                <w:sz w:val="20"/>
                <w:szCs w:val="20"/>
                <w:lang w:val="en-US"/>
              </w:rPr>
              <w:t>.</w:t>
            </w:r>
          </w:p>
          <w:p w:rsidR="00A2626C" w:rsidRPr="006929DF" w:rsidRDefault="00A2626C" w:rsidP="00FA4AF2">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Signage will be placed around the site so parents are clear.</w:t>
            </w:r>
          </w:p>
          <w:p w:rsidR="00FA4AF2" w:rsidRPr="006929DF" w:rsidRDefault="00FA4AF2" w:rsidP="00FA4AF2">
            <w:pPr>
              <w:pStyle w:val="NoSpacing"/>
              <w:numPr>
                <w:ilvl w:val="0"/>
                <w:numId w:val="30"/>
              </w:numPr>
              <w:rPr>
                <w:rFonts w:ascii="Arial" w:hAnsi="Arial" w:cs="Arial"/>
                <w:sz w:val="20"/>
                <w:szCs w:val="20"/>
              </w:rPr>
            </w:pPr>
            <w:r w:rsidRPr="006929DF">
              <w:rPr>
                <w:rFonts w:ascii="Arial" w:hAnsi="Arial" w:cs="Arial"/>
                <w:sz w:val="20"/>
                <w:szCs w:val="20"/>
              </w:rPr>
              <w:t>Parents to drive into the car park, like a “drive thru”</w:t>
            </w:r>
          </w:p>
          <w:p w:rsidR="00FA4AF2" w:rsidRPr="006929DF" w:rsidRDefault="00FA4AF2" w:rsidP="00FA4AF2">
            <w:pPr>
              <w:pStyle w:val="NoSpacing"/>
              <w:numPr>
                <w:ilvl w:val="0"/>
                <w:numId w:val="30"/>
              </w:numPr>
              <w:rPr>
                <w:rFonts w:ascii="Arial" w:hAnsi="Arial" w:cs="Arial"/>
                <w:sz w:val="20"/>
                <w:szCs w:val="20"/>
              </w:rPr>
            </w:pPr>
            <w:r w:rsidRPr="006929DF">
              <w:rPr>
                <w:rFonts w:ascii="Arial" w:hAnsi="Arial" w:cs="Arial"/>
                <w:sz w:val="20"/>
                <w:szCs w:val="20"/>
              </w:rPr>
              <w:t xml:space="preserve">Children disembark at gate and are met by a member of staff. Children will walk to their classes via the playground following the 2m tape. CM will be at the gate. Teaching staff at their doors and SR on the playground. </w:t>
            </w:r>
          </w:p>
          <w:p w:rsidR="00FA4AF2" w:rsidRPr="006929DF" w:rsidRDefault="00FA4AF2" w:rsidP="00FA4AF2">
            <w:pPr>
              <w:pStyle w:val="NoSpacing"/>
              <w:numPr>
                <w:ilvl w:val="0"/>
                <w:numId w:val="30"/>
              </w:numPr>
              <w:rPr>
                <w:rFonts w:ascii="Arial" w:hAnsi="Arial" w:cs="Arial"/>
                <w:sz w:val="20"/>
                <w:szCs w:val="20"/>
              </w:rPr>
            </w:pPr>
            <w:r w:rsidRPr="006929DF">
              <w:rPr>
                <w:rFonts w:ascii="Arial" w:hAnsi="Arial" w:cs="Arial"/>
                <w:sz w:val="20"/>
                <w:szCs w:val="20"/>
              </w:rPr>
              <w:t xml:space="preserve">Children must queue on 2m tape lines as they must wash their hands on entering the classroom. </w:t>
            </w:r>
          </w:p>
          <w:p w:rsidR="00FA4AF2" w:rsidRPr="006929DF" w:rsidRDefault="00FA4AF2" w:rsidP="00FA4AF2">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hAnsi="Arial" w:cs="Arial"/>
                <w:sz w:val="20"/>
                <w:szCs w:val="20"/>
              </w:rPr>
              <w:t>Register children</w:t>
            </w:r>
          </w:p>
        </w:tc>
      </w:tr>
      <w:tr w:rsidR="000D3D08" w:rsidRPr="00A116CB" w:rsidTr="00271BA2">
        <w:trPr>
          <w:gridAfter w:val="4"/>
          <w:wAfter w:w="15378" w:type="dxa"/>
          <w:cantSplit/>
        </w:trPr>
        <w:tc>
          <w:tcPr>
            <w:tcW w:w="16302" w:type="dxa"/>
            <w:gridSpan w:val="5"/>
            <w:shd w:val="clear" w:color="auto" w:fill="904F0E"/>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Arial"/>
                <w:b/>
                <w:color w:val="FFFFFF"/>
                <w:sz w:val="24"/>
                <w:szCs w:val="24"/>
                <w:lang w:val="en-US"/>
              </w:rPr>
            </w:pPr>
            <w:r w:rsidRPr="006929DF">
              <w:rPr>
                <w:rFonts w:ascii="Arial" w:eastAsia="Times New Roman" w:hAnsi="Arial" w:cs="Arial"/>
                <w:b/>
                <w:color w:val="FFFFFF"/>
                <w:sz w:val="24"/>
                <w:szCs w:val="24"/>
                <w:lang w:val="en-US"/>
              </w:rPr>
              <w:t>Lunchtime, Breaks and movement around the school</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FA4AF2" w:rsidRDefault="007F5886" w:rsidP="007F5886">
            <w:pPr>
              <w:pStyle w:val="NoSpacing"/>
              <w:rPr>
                <w:rFonts w:ascii="Arial" w:hAnsi="Arial" w:cs="Arial"/>
                <w:b/>
                <w:sz w:val="20"/>
                <w:szCs w:val="20"/>
                <w:lang w:val="en-US"/>
              </w:rPr>
            </w:pPr>
            <w:r w:rsidRPr="00FA4AF2">
              <w:rPr>
                <w:rFonts w:ascii="Arial" w:hAnsi="Arial" w:cs="Arial"/>
                <w:b/>
                <w:sz w:val="20"/>
                <w:szCs w:val="20"/>
                <w:lang w:val="en-US"/>
              </w:rPr>
              <w:lastRenderedPageBreak/>
              <w:t>Lunchtime procedures appropriate to reduce contact/mixing with others</w:t>
            </w:r>
          </w:p>
        </w:tc>
        <w:tc>
          <w:tcPr>
            <w:tcW w:w="1405" w:type="dxa"/>
            <w:shd w:val="clear" w:color="auto" w:fill="FFFFFF" w:themeFill="background1"/>
          </w:tcPr>
          <w:p w:rsidR="000D3D08" w:rsidRPr="00FA4AF2" w:rsidRDefault="007F5886" w:rsidP="007F5886">
            <w:pPr>
              <w:pStyle w:val="NoSpacing"/>
              <w:rPr>
                <w:rFonts w:ascii="Arial" w:hAnsi="Arial" w:cs="Arial"/>
                <w:sz w:val="20"/>
                <w:szCs w:val="20"/>
                <w:lang w:val="en-US"/>
              </w:rPr>
            </w:pPr>
            <w:r w:rsidRPr="00FA4AF2">
              <w:rPr>
                <w:rFonts w:ascii="Arial" w:hAnsi="Arial" w:cs="Arial"/>
                <w:sz w:val="20"/>
                <w:szCs w:val="20"/>
                <w:lang w:val="en-US"/>
              </w:rPr>
              <w:t>All children and staff</w:t>
            </w:r>
          </w:p>
        </w:tc>
        <w:tc>
          <w:tcPr>
            <w:tcW w:w="5193" w:type="dxa"/>
            <w:shd w:val="clear" w:color="auto" w:fill="FFFFFF" w:themeFill="background1"/>
          </w:tcPr>
          <w:p w:rsidR="00FA4AF2" w:rsidRPr="00FA4AF2" w:rsidRDefault="007F5886" w:rsidP="00A2626C">
            <w:pPr>
              <w:pStyle w:val="NoSpacing"/>
              <w:rPr>
                <w:rFonts w:ascii="Arial" w:hAnsi="Arial" w:cs="Arial"/>
                <w:sz w:val="20"/>
                <w:szCs w:val="20"/>
                <w:shd w:val="clear" w:color="auto" w:fill="FFFFFF"/>
              </w:rPr>
            </w:pPr>
            <w:r w:rsidRPr="00FA4AF2">
              <w:rPr>
                <w:rFonts w:ascii="Arial" w:hAnsi="Arial" w:cs="Arial"/>
                <w:sz w:val="20"/>
                <w:szCs w:val="20"/>
                <w:shd w:val="clear" w:color="auto" w:fill="FFFFFF"/>
              </w:rPr>
              <w:t>Lunch is planned to be staggered</w:t>
            </w:r>
            <w:r w:rsidR="00FA4AF2">
              <w:rPr>
                <w:rFonts w:ascii="Arial" w:hAnsi="Arial" w:cs="Arial"/>
                <w:sz w:val="20"/>
                <w:szCs w:val="20"/>
                <w:shd w:val="clear" w:color="auto" w:fill="FFFFFF"/>
              </w:rPr>
              <w:t>.</w:t>
            </w:r>
          </w:p>
          <w:p w:rsidR="007F5886" w:rsidRPr="00FA4AF2" w:rsidRDefault="007F5886" w:rsidP="00A2626C">
            <w:pPr>
              <w:pStyle w:val="NoSpacing"/>
              <w:rPr>
                <w:rFonts w:ascii="Arial" w:hAnsi="Arial" w:cs="Arial"/>
                <w:sz w:val="20"/>
                <w:szCs w:val="20"/>
                <w:shd w:val="clear" w:color="auto" w:fill="FFFFFF"/>
              </w:rPr>
            </w:pPr>
          </w:p>
          <w:p w:rsidR="00A2626C" w:rsidRPr="00FA4AF2" w:rsidRDefault="00A2626C" w:rsidP="00A2626C">
            <w:pPr>
              <w:pStyle w:val="NoSpacing"/>
              <w:rPr>
                <w:rFonts w:ascii="Arial" w:hAnsi="Arial" w:cs="Arial"/>
                <w:b/>
                <w:color w:val="C00000"/>
                <w:sz w:val="20"/>
                <w:szCs w:val="20"/>
                <w:shd w:val="clear" w:color="auto" w:fill="FFFFFF"/>
              </w:rPr>
            </w:pPr>
            <w:r w:rsidRPr="00FA4AF2">
              <w:rPr>
                <w:rFonts w:ascii="Arial" w:hAnsi="Arial" w:cs="Arial"/>
                <w:b/>
                <w:color w:val="C00000"/>
                <w:sz w:val="20"/>
                <w:szCs w:val="20"/>
                <w:shd w:val="clear" w:color="auto" w:fill="FFFFFF"/>
              </w:rPr>
              <w:t>DfE Guidance:</w:t>
            </w:r>
          </w:p>
          <w:p w:rsidR="00A2626C" w:rsidRPr="00FA4AF2" w:rsidRDefault="00A2626C" w:rsidP="00A2626C">
            <w:pPr>
              <w:pStyle w:val="NoSpacing"/>
              <w:rPr>
                <w:rFonts w:ascii="Arial" w:hAnsi="Arial" w:cs="Arial"/>
                <w:b/>
                <w:color w:val="0070C0"/>
                <w:sz w:val="20"/>
                <w:szCs w:val="20"/>
                <w:shd w:val="clear" w:color="auto" w:fill="FFFFFF"/>
              </w:rPr>
            </w:pPr>
            <w:r w:rsidRPr="00FA4AF2">
              <w:rPr>
                <w:rFonts w:ascii="Arial" w:hAnsi="Arial" w:cs="Arial"/>
                <w:b/>
                <w:color w:val="0070C0"/>
                <w:sz w:val="20"/>
                <w:szCs w:val="20"/>
                <w:shd w:val="clear" w:color="auto" w:fill="FFFFFF"/>
              </w:rPr>
              <w:t>Planning Guide for Schools</w:t>
            </w:r>
          </w:p>
          <w:p w:rsidR="000D3D08" w:rsidRPr="00FA4AF2" w:rsidRDefault="00A2626C" w:rsidP="00A2626C">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FA4AF2">
              <w:rPr>
                <w:rFonts w:ascii="Arial" w:hAnsi="Arial" w:cs="Arial"/>
                <w:color w:val="0B0C0C"/>
                <w:sz w:val="20"/>
                <w:szCs w:val="20"/>
                <w:shd w:val="clear" w:color="auto" w:fill="FFFFFF"/>
              </w:rPr>
              <w:t>Staggering lunch breaks - children and young people should clean their hands beforehand and enter in the groups they are already in, groups should be kept apart, based on our situation, children will be brought their lunch in their classrooms</w:t>
            </w:r>
          </w:p>
        </w:tc>
        <w:tc>
          <w:tcPr>
            <w:tcW w:w="1109" w:type="dxa"/>
            <w:shd w:val="clear" w:color="auto" w:fill="FFFFFF" w:themeFill="background1"/>
          </w:tcPr>
          <w:p w:rsidR="000D3D08" w:rsidRPr="00FA4AF2" w:rsidRDefault="00A2626C" w:rsidP="00A2626C">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FA4AF2">
              <w:rPr>
                <w:rFonts w:ascii="Arial" w:eastAsia="Times New Roman" w:hAnsi="Arial" w:cs="Arial"/>
                <w:b/>
                <w:color w:val="00B050"/>
                <w:sz w:val="20"/>
                <w:szCs w:val="20"/>
                <w:lang w:val="en-US"/>
              </w:rPr>
              <w:t>Low</w:t>
            </w:r>
          </w:p>
        </w:tc>
        <w:tc>
          <w:tcPr>
            <w:tcW w:w="6066" w:type="dxa"/>
            <w:shd w:val="clear" w:color="auto" w:fill="FFFFFF" w:themeFill="background1"/>
            <w:vAlign w:val="center"/>
          </w:tcPr>
          <w:p w:rsidR="00A2626C" w:rsidRPr="006929DF" w:rsidRDefault="00A2626C" w:rsidP="00A2626C">
            <w:pPr>
              <w:pStyle w:val="NoSpacing"/>
              <w:numPr>
                <w:ilvl w:val="0"/>
                <w:numId w:val="31"/>
              </w:numPr>
              <w:rPr>
                <w:rFonts w:ascii="Arial" w:hAnsi="Arial" w:cs="Arial"/>
                <w:sz w:val="20"/>
                <w:szCs w:val="20"/>
              </w:rPr>
            </w:pPr>
            <w:r w:rsidRPr="006929DF">
              <w:rPr>
                <w:rFonts w:ascii="Arial" w:hAnsi="Arial" w:cs="Arial"/>
                <w:sz w:val="20"/>
                <w:szCs w:val="20"/>
              </w:rPr>
              <w:t>Lunch to be eaten at the same desk in the classroom area.</w:t>
            </w:r>
          </w:p>
          <w:p w:rsidR="00A2626C" w:rsidRPr="006929DF" w:rsidRDefault="00A2626C" w:rsidP="00A2626C">
            <w:pPr>
              <w:pStyle w:val="NoSpacing"/>
              <w:numPr>
                <w:ilvl w:val="0"/>
                <w:numId w:val="31"/>
              </w:numPr>
              <w:rPr>
                <w:rFonts w:ascii="Arial" w:eastAsiaTheme="minorEastAsia" w:hAnsi="Arial" w:cs="Arial"/>
                <w:sz w:val="20"/>
                <w:szCs w:val="20"/>
              </w:rPr>
            </w:pPr>
            <w:r w:rsidRPr="006929DF">
              <w:rPr>
                <w:rFonts w:ascii="Arial" w:eastAsiaTheme="minorEastAsia" w:hAnsi="Arial" w:cs="Arial"/>
                <w:sz w:val="20"/>
                <w:szCs w:val="20"/>
              </w:rPr>
              <w:t>Lunches will be brought to the classrooms by a nominated staff to that pod. Gloves will be worn to place the meals in front of the children.</w:t>
            </w:r>
            <w:r w:rsidR="00E748B7">
              <w:rPr>
                <w:rFonts w:ascii="Arial" w:eastAsiaTheme="minorEastAsia" w:hAnsi="Arial" w:cs="Arial"/>
                <w:sz w:val="20"/>
                <w:szCs w:val="20"/>
              </w:rPr>
              <w:t xml:space="preserve"> Dishes will be removed by support staff and taken back to the kitchen.</w:t>
            </w:r>
          </w:p>
          <w:p w:rsidR="00A2626C" w:rsidRPr="006929DF" w:rsidRDefault="00A2626C" w:rsidP="00A2626C">
            <w:pPr>
              <w:pStyle w:val="NoSpacing"/>
              <w:numPr>
                <w:ilvl w:val="0"/>
                <w:numId w:val="31"/>
              </w:numPr>
              <w:rPr>
                <w:rFonts w:ascii="Arial" w:hAnsi="Arial" w:cs="Arial"/>
                <w:sz w:val="20"/>
                <w:szCs w:val="20"/>
              </w:rPr>
            </w:pPr>
            <w:r w:rsidRPr="006929DF">
              <w:rPr>
                <w:rFonts w:ascii="Arial" w:hAnsi="Arial" w:cs="Arial"/>
                <w:sz w:val="20"/>
                <w:szCs w:val="20"/>
              </w:rPr>
              <w:t>Children are not to access the building</w:t>
            </w:r>
            <w:r w:rsidR="003F2D6D" w:rsidRPr="006929DF">
              <w:rPr>
                <w:rFonts w:ascii="Arial" w:hAnsi="Arial" w:cs="Arial"/>
                <w:sz w:val="20"/>
                <w:szCs w:val="20"/>
              </w:rPr>
              <w:t xml:space="preserve"> once they have been taken out</w:t>
            </w:r>
            <w:r w:rsidRPr="006929DF">
              <w:rPr>
                <w:rFonts w:ascii="Arial" w:hAnsi="Arial" w:cs="Arial"/>
                <w:sz w:val="20"/>
                <w:szCs w:val="20"/>
              </w:rPr>
              <w:t xml:space="preserve"> during lunch time unless for toileting and only then, if it can be assured, that they will be with children from their own pod.</w:t>
            </w:r>
          </w:p>
          <w:p w:rsidR="00A2626C" w:rsidRPr="006929DF" w:rsidRDefault="00A2626C" w:rsidP="00A2626C">
            <w:pPr>
              <w:pStyle w:val="NoSpacing"/>
              <w:numPr>
                <w:ilvl w:val="0"/>
                <w:numId w:val="31"/>
              </w:numPr>
              <w:rPr>
                <w:rFonts w:ascii="Arial" w:hAnsi="Arial" w:cs="Arial"/>
                <w:b/>
                <w:bCs/>
                <w:sz w:val="20"/>
                <w:szCs w:val="20"/>
              </w:rPr>
            </w:pPr>
            <w:r w:rsidRPr="006929DF">
              <w:rPr>
                <w:rFonts w:ascii="Arial" w:hAnsi="Arial" w:cs="Arial"/>
                <w:sz w:val="20"/>
                <w:szCs w:val="20"/>
              </w:rPr>
              <w:t>One staff member per class to stay with them for their entire lunch time and manage inside and then outside with them.</w:t>
            </w:r>
          </w:p>
          <w:p w:rsidR="00A2626C" w:rsidRPr="006929DF" w:rsidRDefault="00A2626C" w:rsidP="000D4163">
            <w:pPr>
              <w:pStyle w:val="NoSpacing"/>
              <w:numPr>
                <w:ilvl w:val="0"/>
                <w:numId w:val="31"/>
              </w:numPr>
              <w:rPr>
                <w:rFonts w:ascii="Arial" w:hAnsi="Arial" w:cs="Arial"/>
                <w:sz w:val="20"/>
                <w:szCs w:val="20"/>
              </w:rPr>
            </w:pPr>
            <w:r w:rsidRPr="006929DF">
              <w:rPr>
                <w:rFonts w:ascii="Arial" w:hAnsi="Arial" w:cs="Arial"/>
                <w:sz w:val="20"/>
                <w:szCs w:val="20"/>
              </w:rPr>
              <w:t xml:space="preserve">Children not to be sent inside for first aid incidents, </w:t>
            </w:r>
            <w:r w:rsidR="000D4163" w:rsidRPr="006929DF">
              <w:rPr>
                <w:rFonts w:ascii="Arial" w:hAnsi="Arial" w:cs="Arial"/>
                <w:sz w:val="20"/>
                <w:szCs w:val="20"/>
              </w:rPr>
              <w:t>where avoidable and in the interest / safety of the child. I</w:t>
            </w:r>
            <w:r w:rsidRPr="006929DF">
              <w:rPr>
                <w:rFonts w:ascii="Arial" w:hAnsi="Arial" w:cs="Arial"/>
                <w:sz w:val="20"/>
                <w:szCs w:val="20"/>
              </w:rPr>
              <w:t xml:space="preserve">nstead staff member to contact office for a first aider to come to a designated point on the playground. </w:t>
            </w:r>
          </w:p>
          <w:p w:rsidR="00A2626C" w:rsidRPr="006929DF" w:rsidRDefault="00A2626C" w:rsidP="000D4163">
            <w:pPr>
              <w:pStyle w:val="NoSpacing"/>
              <w:numPr>
                <w:ilvl w:val="0"/>
                <w:numId w:val="31"/>
              </w:numPr>
              <w:rPr>
                <w:rFonts w:ascii="Arial" w:hAnsi="Arial" w:cs="Arial"/>
                <w:b/>
                <w:bCs/>
                <w:sz w:val="20"/>
                <w:szCs w:val="20"/>
              </w:rPr>
            </w:pPr>
            <w:r w:rsidRPr="006929DF">
              <w:rPr>
                <w:rFonts w:ascii="Arial" w:hAnsi="Arial" w:cs="Arial"/>
                <w:sz w:val="20"/>
                <w:szCs w:val="20"/>
              </w:rPr>
              <w:t>Lunch is on a rota</w:t>
            </w:r>
          </w:p>
          <w:p w:rsidR="00A2626C" w:rsidRPr="006929DF" w:rsidRDefault="00A2626C" w:rsidP="000D4163">
            <w:pPr>
              <w:pStyle w:val="NoSpacing"/>
              <w:numPr>
                <w:ilvl w:val="0"/>
                <w:numId w:val="31"/>
              </w:numPr>
              <w:rPr>
                <w:rFonts w:ascii="Arial" w:hAnsi="Arial" w:cs="Arial"/>
                <w:sz w:val="20"/>
                <w:szCs w:val="20"/>
              </w:rPr>
            </w:pPr>
            <w:r w:rsidRPr="006929DF">
              <w:rPr>
                <w:rFonts w:ascii="Arial" w:hAnsi="Arial" w:cs="Arial"/>
                <w:sz w:val="20"/>
                <w:szCs w:val="20"/>
              </w:rPr>
              <w:t>Vouchers will continue to be distributed to eligible children who are not on school site.</w:t>
            </w:r>
          </w:p>
          <w:p w:rsidR="00A2626C" w:rsidRPr="006929DF" w:rsidRDefault="00A2626C" w:rsidP="000D4163">
            <w:pPr>
              <w:pStyle w:val="NoSpacing"/>
              <w:numPr>
                <w:ilvl w:val="0"/>
                <w:numId w:val="31"/>
              </w:numPr>
              <w:rPr>
                <w:rFonts w:ascii="Arial" w:hAnsi="Arial" w:cs="Arial"/>
                <w:bCs/>
                <w:sz w:val="20"/>
                <w:szCs w:val="20"/>
              </w:rPr>
            </w:pPr>
            <w:r w:rsidRPr="006929DF">
              <w:rPr>
                <w:rFonts w:ascii="Arial" w:hAnsi="Arial" w:cs="Arial"/>
                <w:bCs/>
                <w:sz w:val="20"/>
                <w:szCs w:val="20"/>
              </w:rPr>
              <w:t>Kitchen Risk Assessments have been completed by Cheshire East Catering. See separate risk assessments</w:t>
            </w:r>
          </w:p>
          <w:p w:rsidR="000D3D08" w:rsidRPr="006929DF" w:rsidRDefault="00A2626C" w:rsidP="000D4163">
            <w:pPr>
              <w:pStyle w:val="NoSpacing"/>
              <w:numPr>
                <w:ilvl w:val="0"/>
                <w:numId w:val="31"/>
              </w:numPr>
              <w:rPr>
                <w:rFonts w:ascii="Arial" w:hAnsi="Arial" w:cs="Arial"/>
                <w:bCs/>
                <w:sz w:val="20"/>
                <w:szCs w:val="20"/>
              </w:rPr>
            </w:pPr>
            <w:r w:rsidRPr="006929DF">
              <w:rPr>
                <w:rFonts w:ascii="Arial" w:hAnsi="Arial" w:cs="Arial"/>
                <w:bCs/>
                <w:sz w:val="20"/>
                <w:szCs w:val="20"/>
              </w:rPr>
              <w:t>Cook needs to be removed from any contact due to health risks. Food will be brought out for staff to collect and take to children</w:t>
            </w:r>
          </w:p>
          <w:p w:rsidR="007F5886" w:rsidRPr="006929DF" w:rsidRDefault="007F5886" w:rsidP="00A2626C">
            <w:pPr>
              <w:pStyle w:val="NoSpacing"/>
              <w:numPr>
                <w:ilvl w:val="0"/>
                <w:numId w:val="31"/>
              </w:numPr>
              <w:rPr>
                <w:rFonts w:ascii="Arial" w:hAnsi="Arial" w:cs="Arial"/>
                <w:bCs/>
                <w:sz w:val="20"/>
                <w:szCs w:val="20"/>
              </w:rPr>
            </w:pPr>
            <w:r w:rsidRPr="006929DF">
              <w:rPr>
                <w:rFonts w:ascii="Arial" w:hAnsi="Arial" w:cs="Arial"/>
                <w:bCs/>
                <w:sz w:val="20"/>
                <w:szCs w:val="20"/>
              </w:rPr>
              <w:t>Final numbers to be emailed to the cook by HOS</w:t>
            </w:r>
          </w:p>
        </w:tc>
      </w:tr>
      <w:tr w:rsidR="000D3D08" w:rsidRPr="00A116CB" w:rsidTr="00FC4377">
        <w:trPr>
          <w:gridAfter w:val="4"/>
          <w:wAfter w:w="15378" w:type="dxa"/>
          <w:cantSplit/>
        </w:trPr>
        <w:tc>
          <w:tcPr>
            <w:tcW w:w="2529" w:type="dxa"/>
            <w:shd w:val="clear" w:color="auto" w:fill="FFFFFF" w:themeFill="background1"/>
          </w:tcPr>
          <w:p w:rsidR="000D3D08" w:rsidRPr="007F5886" w:rsidRDefault="007F5886" w:rsidP="007F5886">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7F5886">
              <w:rPr>
                <w:rFonts w:ascii="Arial" w:eastAsia="Times New Roman" w:hAnsi="Arial" w:cs="Arial"/>
                <w:b/>
                <w:sz w:val="20"/>
                <w:szCs w:val="20"/>
                <w:lang w:val="en-US"/>
              </w:rPr>
              <w:t>Ensure limited touching of doors</w:t>
            </w:r>
          </w:p>
        </w:tc>
        <w:tc>
          <w:tcPr>
            <w:tcW w:w="1405" w:type="dxa"/>
            <w:shd w:val="clear" w:color="auto" w:fill="FFFFFF" w:themeFill="background1"/>
          </w:tcPr>
          <w:p w:rsidR="000D3D08" w:rsidRPr="007F5886" w:rsidRDefault="007F5886"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sidRPr="007F5886">
              <w:rPr>
                <w:rFonts w:ascii="Arial" w:eastAsia="Times New Roman" w:hAnsi="Arial" w:cs="Times New Roman"/>
                <w:sz w:val="20"/>
                <w:szCs w:val="20"/>
                <w:lang w:val="en-US"/>
              </w:rPr>
              <w:t>All staff and children</w:t>
            </w:r>
          </w:p>
        </w:tc>
        <w:tc>
          <w:tcPr>
            <w:tcW w:w="5193" w:type="dxa"/>
            <w:shd w:val="clear" w:color="auto" w:fill="FFFFFF" w:themeFill="background1"/>
          </w:tcPr>
          <w:p w:rsidR="000D3D08" w:rsidRDefault="007F5886" w:rsidP="007F5886">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7F5886">
              <w:rPr>
                <w:rFonts w:ascii="Arial" w:eastAsia="Times New Roman" w:hAnsi="Arial" w:cs="Times New Roman"/>
                <w:sz w:val="20"/>
                <w:szCs w:val="20"/>
                <w:lang w:val="en-US"/>
              </w:rPr>
              <w:t>Door wedges purchased</w:t>
            </w:r>
          </w:p>
          <w:p w:rsidR="005069D4" w:rsidRDefault="005069D4" w:rsidP="007F5886">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p w:rsidR="005069D4" w:rsidRPr="005069D4" w:rsidRDefault="005069D4" w:rsidP="007F5886">
            <w:pPr>
              <w:overflowPunct w:val="0"/>
              <w:autoSpaceDE w:val="0"/>
              <w:autoSpaceDN w:val="0"/>
              <w:adjustRightInd w:val="0"/>
              <w:spacing w:after="0" w:line="240" w:lineRule="auto"/>
              <w:textAlignment w:val="baseline"/>
              <w:rPr>
                <w:rFonts w:ascii="Arial" w:eastAsia="Times New Roman" w:hAnsi="Arial" w:cs="Times New Roman"/>
                <w:b/>
                <w:color w:val="C00000"/>
                <w:sz w:val="20"/>
                <w:szCs w:val="20"/>
                <w:lang w:val="en-US"/>
              </w:rPr>
            </w:pPr>
            <w:r w:rsidRPr="005069D4">
              <w:rPr>
                <w:rFonts w:ascii="Arial" w:eastAsia="Times New Roman" w:hAnsi="Arial" w:cs="Times New Roman"/>
                <w:b/>
                <w:color w:val="C00000"/>
                <w:sz w:val="20"/>
                <w:szCs w:val="20"/>
                <w:lang w:val="en-US"/>
              </w:rPr>
              <w:t>DfE Guidance:</w:t>
            </w:r>
          </w:p>
          <w:p w:rsidR="007F5886" w:rsidRPr="005069D4" w:rsidRDefault="007F5886" w:rsidP="007F5886">
            <w:pPr>
              <w:pStyle w:val="NoSpacing"/>
              <w:rPr>
                <w:rFonts w:ascii="Arial" w:hAnsi="Arial" w:cs="Arial"/>
                <w:b/>
                <w:color w:val="0070C0"/>
                <w:sz w:val="20"/>
                <w:szCs w:val="20"/>
                <w:shd w:val="clear" w:color="auto" w:fill="FFFFFF"/>
              </w:rPr>
            </w:pPr>
            <w:r w:rsidRPr="005069D4">
              <w:rPr>
                <w:rFonts w:ascii="Arial" w:hAnsi="Arial" w:cs="Arial"/>
                <w:b/>
                <w:color w:val="0070C0"/>
                <w:sz w:val="20"/>
                <w:szCs w:val="20"/>
                <w:shd w:val="clear" w:color="auto" w:fill="FFFFFF"/>
              </w:rPr>
              <w:t>Planning Guide for Schools</w:t>
            </w:r>
          </w:p>
          <w:p w:rsidR="007F5886" w:rsidRPr="007F5886" w:rsidRDefault="007F5886" w:rsidP="007F5886">
            <w:pPr>
              <w:pStyle w:val="NoSpacing"/>
              <w:rPr>
                <w:rFonts w:ascii="Arial" w:eastAsia="Times New Roman" w:hAnsi="Arial" w:cs="Arial"/>
                <w:color w:val="0B0C0C"/>
                <w:sz w:val="20"/>
                <w:szCs w:val="20"/>
                <w:lang w:eastAsia="en-GB"/>
              </w:rPr>
            </w:pPr>
            <w:r w:rsidRPr="007F5886">
              <w:rPr>
                <w:rFonts w:ascii="Arial" w:eastAsia="Times New Roman" w:hAnsi="Arial" w:cs="Arial"/>
                <w:color w:val="0B0C0C"/>
                <w:sz w:val="20"/>
                <w:szCs w:val="20"/>
                <w:lang w:eastAsia="en-GB"/>
              </w:rPr>
              <w:t>accessing rooms directly from outside where possible</w:t>
            </w:r>
          </w:p>
          <w:p w:rsidR="007F5886" w:rsidRPr="007F5886" w:rsidRDefault="007F5886" w:rsidP="007F5886">
            <w:pPr>
              <w:pStyle w:val="NoSpacing"/>
              <w:rPr>
                <w:rFonts w:ascii="Arial" w:eastAsia="Times New Roman" w:hAnsi="Arial" w:cs="Arial"/>
                <w:sz w:val="20"/>
                <w:szCs w:val="20"/>
                <w:lang w:val="en-US"/>
              </w:rPr>
            </w:pPr>
            <w:r w:rsidRPr="007F5886">
              <w:rPr>
                <w:rFonts w:ascii="Arial" w:eastAsia="Times New Roman" w:hAnsi="Arial" w:cs="Arial"/>
                <w:color w:val="0B0C0C"/>
                <w:sz w:val="20"/>
                <w:szCs w:val="20"/>
                <w:lang w:eastAsia="en-GB"/>
              </w:rPr>
              <w:t>consider one-way circulation, cannot separate corridors as they are too narrow in all schools.</w:t>
            </w:r>
          </w:p>
          <w:p w:rsidR="007F5886" w:rsidRPr="007F5886" w:rsidRDefault="007F5886" w:rsidP="007F5886">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tc>
        <w:tc>
          <w:tcPr>
            <w:tcW w:w="1109" w:type="dxa"/>
            <w:shd w:val="clear" w:color="auto" w:fill="FFFFFF" w:themeFill="background1"/>
          </w:tcPr>
          <w:p w:rsidR="000D3D08" w:rsidRPr="00A116CB" w:rsidRDefault="007F5886" w:rsidP="007F5886">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r w:rsidRPr="00A2626C">
              <w:rPr>
                <w:rFonts w:ascii="Arial" w:eastAsia="Times New Roman" w:hAnsi="Arial" w:cs="Times New Roman"/>
                <w:b/>
                <w:color w:val="00B050"/>
                <w:sz w:val="20"/>
                <w:szCs w:val="20"/>
                <w:lang w:val="en-US"/>
              </w:rPr>
              <w:t>Low</w:t>
            </w:r>
          </w:p>
        </w:tc>
        <w:tc>
          <w:tcPr>
            <w:tcW w:w="6066" w:type="dxa"/>
            <w:shd w:val="clear" w:color="auto" w:fill="FFFFFF" w:themeFill="background1"/>
            <w:vAlign w:val="center"/>
          </w:tcPr>
          <w:p w:rsidR="000D3D08" w:rsidRPr="006929DF" w:rsidRDefault="000D3D08" w:rsidP="007F5886">
            <w:pPr>
              <w:pStyle w:val="NoSpacing"/>
              <w:numPr>
                <w:ilvl w:val="0"/>
                <w:numId w:val="32"/>
              </w:numPr>
              <w:rPr>
                <w:rFonts w:ascii="Arial" w:hAnsi="Arial" w:cs="Arial"/>
                <w:sz w:val="20"/>
                <w:szCs w:val="20"/>
              </w:rPr>
            </w:pPr>
            <w:r w:rsidRPr="006929DF">
              <w:rPr>
                <w:rFonts w:ascii="Arial" w:hAnsi="Arial" w:cs="Arial"/>
                <w:sz w:val="20"/>
                <w:szCs w:val="20"/>
              </w:rPr>
              <w:t>Door closers to be removed and doors to be wedged open at all times including toilet doors (exceptions staff).</w:t>
            </w:r>
          </w:p>
          <w:p w:rsidR="000D4163" w:rsidRPr="006929DF" w:rsidRDefault="000D4163" w:rsidP="007F5886">
            <w:pPr>
              <w:pStyle w:val="NoSpacing"/>
              <w:numPr>
                <w:ilvl w:val="0"/>
                <w:numId w:val="32"/>
              </w:numPr>
              <w:rPr>
                <w:rFonts w:ascii="Arial" w:hAnsi="Arial" w:cs="Arial"/>
                <w:sz w:val="20"/>
                <w:szCs w:val="20"/>
              </w:rPr>
            </w:pPr>
            <w:r w:rsidRPr="006929DF">
              <w:rPr>
                <w:rFonts w:ascii="Arial" w:hAnsi="Arial" w:cs="Arial"/>
                <w:sz w:val="20"/>
                <w:szCs w:val="20"/>
              </w:rPr>
              <w:t>No fire doors will be wedged open</w:t>
            </w:r>
          </w:p>
          <w:p w:rsidR="007F5886" w:rsidRPr="006929DF" w:rsidRDefault="007F5886" w:rsidP="007F5886">
            <w:pPr>
              <w:pStyle w:val="NoSpacing"/>
              <w:numPr>
                <w:ilvl w:val="0"/>
                <w:numId w:val="32"/>
              </w:numPr>
              <w:rPr>
                <w:rFonts w:ascii="Arial" w:hAnsi="Arial" w:cs="Arial"/>
                <w:sz w:val="20"/>
                <w:szCs w:val="20"/>
              </w:rPr>
            </w:pPr>
            <w:r w:rsidRPr="006929DF">
              <w:rPr>
                <w:rFonts w:ascii="Arial" w:hAnsi="Arial" w:cs="Arial"/>
                <w:sz w:val="20"/>
                <w:szCs w:val="20"/>
              </w:rPr>
              <w:t>Channels and internal corridors around school using masking tape to show pupils movement with signs. Supervision at all times as far as possible to maintain social distancing.</w:t>
            </w:r>
          </w:p>
          <w:p w:rsidR="007F5886" w:rsidRPr="006929DF" w:rsidRDefault="007F5886" w:rsidP="007F5886">
            <w:pPr>
              <w:pStyle w:val="ListParagraph"/>
              <w:tabs>
                <w:tab w:val="left" w:pos="1276"/>
              </w:tabs>
              <w:rPr>
                <w:rFonts w:ascii="Tahoma" w:hAnsi="Tahoma" w:cs="Tahoma"/>
                <w:sz w:val="20"/>
                <w:szCs w:val="20"/>
              </w:rPr>
            </w:pP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86E2C">
        <w:trPr>
          <w:gridAfter w:val="4"/>
          <w:wAfter w:w="15378" w:type="dxa"/>
          <w:cantSplit/>
          <w:trHeight w:val="753"/>
        </w:trPr>
        <w:tc>
          <w:tcPr>
            <w:tcW w:w="16302" w:type="dxa"/>
            <w:gridSpan w:val="5"/>
            <w:shd w:val="clear" w:color="auto" w:fill="C00000"/>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sidRPr="006929DF">
              <w:rPr>
                <w:rFonts w:ascii="Arial" w:eastAsia="Times New Roman" w:hAnsi="Arial" w:cs="Times New Roman"/>
                <w:b/>
                <w:sz w:val="24"/>
                <w:szCs w:val="24"/>
                <w:lang w:val="en-US"/>
              </w:rPr>
              <w:t>External visitors</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5069D4" w:rsidRDefault="005069D4" w:rsidP="005069D4">
            <w:pPr>
              <w:pStyle w:val="NoSpacing"/>
              <w:rPr>
                <w:rFonts w:ascii="Arial" w:hAnsi="Arial" w:cs="Arial"/>
                <w:lang w:val="en-US"/>
              </w:rPr>
            </w:pPr>
            <w:r>
              <w:rPr>
                <w:rFonts w:ascii="Arial" w:hAnsi="Arial" w:cs="Arial"/>
                <w:lang w:val="en-US"/>
              </w:rPr>
              <w:lastRenderedPageBreak/>
              <w:t>Limit all visitors onto school site</w:t>
            </w:r>
          </w:p>
        </w:tc>
        <w:tc>
          <w:tcPr>
            <w:tcW w:w="1405" w:type="dxa"/>
            <w:shd w:val="clear" w:color="auto" w:fill="FFFFFF" w:themeFill="background1"/>
          </w:tcPr>
          <w:p w:rsidR="000D3D08" w:rsidRPr="005069D4" w:rsidRDefault="000D3D08" w:rsidP="005069D4">
            <w:pPr>
              <w:pStyle w:val="NoSpacing"/>
              <w:rPr>
                <w:rFonts w:ascii="Arial" w:hAnsi="Arial" w:cs="Arial"/>
                <w:lang w:val="en-US"/>
              </w:rPr>
            </w:pPr>
          </w:p>
        </w:tc>
        <w:tc>
          <w:tcPr>
            <w:tcW w:w="5193" w:type="dxa"/>
            <w:shd w:val="clear" w:color="auto" w:fill="FFFFFF" w:themeFill="background1"/>
          </w:tcPr>
          <w:p w:rsidR="005069D4" w:rsidRDefault="005069D4" w:rsidP="005069D4">
            <w:pPr>
              <w:pStyle w:val="NoSpacing"/>
              <w:rPr>
                <w:rFonts w:ascii="Arial" w:hAnsi="Arial" w:cs="Arial"/>
                <w:sz w:val="20"/>
                <w:szCs w:val="20"/>
                <w:shd w:val="clear" w:color="auto" w:fill="FFFFFF"/>
              </w:rPr>
            </w:pPr>
            <w:r w:rsidRPr="005069D4">
              <w:rPr>
                <w:rFonts w:ascii="Arial" w:hAnsi="Arial" w:cs="Arial"/>
                <w:sz w:val="20"/>
                <w:szCs w:val="20"/>
                <w:shd w:val="clear" w:color="auto" w:fill="FFFFFF"/>
              </w:rPr>
              <w:t>Parents will be informed they are not to attend site and that all communication is to be via telephone and email</w:t>
            </w:r>
            <w:r>
              <w:rPr>
                <w:rFonts w:ascii="Arial" w:hAnsi="Arial" w:cs="Arial"/>
                <w:sz w:val="20"/>
                <w:szCs w:val="20"/>
                <w:shd w:val="clear" w:color="auto" w:fill="FFFFFF"/>
              </w:rPr>
              <w:t xml:space="preserve"> Only essential visitors will be allowed onto school site </w:t>
            </w:r>
            <w:proofErr w:type="spellStart"/>
            <w:r>
              <w:rPr>
                <w:rFonts w:ascii="Arial" w:hAnsi="Arial" w:cs="Arial"/>
                <w:sz w:val="20"/>
                <w:szCs w:val="20"/>
                <w:shd w:val="clear" w:color="auto" w:fill="FFFFFF"/>
              </w:rPr>
              <w:t>eg</w:t>
            </w:r>
            <w:proofErr w:type="spellEnd"/>
            <w:r>
              <w:rPr>
                <w:rFonts w:ascii="Arial" w:hAnsi="Arial" w:cs="Arial"/>
                <w:sz w:val="20"/>
                <w:szCs w:val="20"/>
                <w:shd w:val="clear" w:color="auto" w:fill="FFFFFF"/>
              </w:rPr>
              <w:t xml:space="preserve"> deliveries.</w:t>
            </w:r>
          </w:p>
          <w:p w:rsidR="005069D4" w:rsidRDefault="005069D4" w:rsidP="005069D4">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 </w:t>
            </w:r>
          </w:p>
          <w:p w:rsidR="005069D4" w:rsidRPr="005069D4" w:rsidRDefault="005069D4" w:rsidP="005069D4">
            <w:pPr>
              <w:pStyle w:val="NoSpacing"/>
              <w:rPr>
                <w:rFonts w:ascii="Arial" w:hAnsi="Arial" w:cs="Arial"/>
                <w:sz w:val="20"/>
                <w:szCs w:val="20"/>
                <w:shd w:val="clear" w:color="auto" w:fill="FFFFFF"/>
              </w:rPr>
            </w:pPr>
          </w:p>
          <w:p w:rsidR="005069D4" w:rsidRPr="005069D4" w:rsidRDefault="005069D4" w:rsidP="005069D4">
            <w:pPr>
              <w:pStyle w:val="NoSpacing"/>
              <w:rPr>
                <w:rFonts w:ascii="Arial" w:hAnsi="Arial" w:cs="Arial"/>
                <w:b/>
                <w:color w:val="C00000"/>
                <w:sz w:val="20"/>
                <w:szCs w:val="20"/>
                <w:shd w:val="clear" w:color="auto" w:fill="FFFFFF"/>
              </w:rPr>
            </w:pPr>
            <w:r w:rsidRPr="005069D4">
              <w:rPr>
                <w:rFonts w:ascii="Arial" w:hAnsi="Arial" w:cs="Arial"/>
                <w:b/>
                <w:color w:val="C00000"/>
                <w:sz w:val="20"/>
                <w:szCs w:val="20"/>
                <w:shd w:val="clear" w:color="auto" w:fill="FFFFFF"/>
              </w:rPr>
              <w:t>DfE Guidance:</w:t>
            </w:r>
          </w:p>
          <w:p w:rsidR="005069D4" w:rsidRPr="005069D4" w:rsidRDefault="005069D4" w:rsidP="005069D4">
            <w:pPr>
              <w:pStyle w:val="NoSpacing"/>
              <w:rPr>
                <w:rFonts w:ascii="Arial" w:hAnsi="Arial" w:cs="Arial"/>
                <w:b/>
                <w:color w:val="0070C0"/>
                <w:sz w:val="20"/>
                <w:szCs w:val="20"/>
                <w:shd w:val="clear" w:color="auto" w:fill="FFFFFF"/>
              </w:rPr>
            </w:pPr>
            <w:r w:rsidRPr="005069D4">
              <w:rPr>
                <w:rFonts w:ascii="Arial" w:hAnsi="Arial" w:cs="Arial"/>
                <w:b/>
                <w:color w:val="0070C0"/>
                <w:sz w:val="20"/>
                <w:szCs w:val="20"/>
                <w:shd w:val="clear" w:color="auto" w:fill="FFFFFF"/>
              </w:rPr>
              <w:t>Planning Guide for Schools:</w:t>
            </w:r>
          </w:p>
          <w:p w:rsidR="000D3D08" w:rsidRPr="005069D4" w:rsidRDefault="005069D4" w:rsidP="005069D4">
            <w:pPr>
              <w:pStyle w:val="NoSpacing"/>
              <w:rPr>
                <w:rFonts w:ascii="Arial" w:hAnsi="Arial" w:cs="Arial"/>
                <w:lang w:val="en-US"/>
              </w:rPr>
            </w:pPr>
            <w:r w:rsidRPr="005069D4">
              <w:rPr>
                <w:rFonts w:ascii="Arial" w:hAnsi="Arial" w:cs="Arial"/>
                <w:sz w:val="20"/>
                <w:szCs w:val="20"/>
              </w:rPr>
              <w:t>Limit visitors onto site</w:t>
            </w:r>
          </w:p>
        </w:tc>
        <w:tc>
          <w:tcPr>
            <w:tcW w:w="1109" w:type="dxa"/>
            <w:shd w:val="clear" w:color="auto" w:fill="FFFFFF" w:themeFill="background1"/>
          </w:tcPr>
          <w:p w:rsidR="000D3D08" w:rsidRPr="00F86E2C" w:rsidRDefault="00F86E2C" w:rsidP="00F86E2C">
            <w:pPr>
              <w:pStyle w:val="NoSpacing"/>
              <w:jc w:val="center"/>
              <w:rPr>
                <w:rFonts w:ascii="Arial" w:hAnsi="Arial" w:cs="Arial"/>
                <w:b/>
                <w:sz w:val="20"/>
                <w:szCs w:val="20"/>
                <w:lang w:val="en-US"/>
              </w:rPr>
            </w:pPr>
            <w:r w:rsidRPr="00F86E2C">
              <w:rPr>
                <w:rFonts w:ascii="Arial" w:hAnsi="Arial" w:cs="Arial"/>
                <w:b/>
                <w:color w:val="00B050"/>
                <w:sz w:val="20"/>
                <w:szCs w:val="20"/>
                <w:lang w:val="en-US"/>
              </w:rPr>
              <w:t>Low</w:t>
            </w:r>
          </w:p>
        </w:tc>
        <w:tc>
          <w:tcPr>
            <w:tcW w:w="6066" w:type="dxa"/>
            <w:shd w:val="clear" w:color="auto" w:fill="FFFFFF" w:themeFill="background1"/>
            <w:vAlign w:val="center"/>
          </w:tcPr>
          <w:p w:rsidR="005069D4" w:rsidRDefault="005069D4" w:rsidP="005069D4">
            <w:pPr>
              <w:pStyle w:val="NoSpacing"/>
              <w:numPr>
                <w:ilvl w:val="0"/>
                <w:numId w:val="33"/>
              </w:numPr>
              <w:rPr>
                <w:rFonts w:ascii="Arial" w:hAnsi="Arial" w:cs="Arial"/>
                <w:sz w:val="20"/>
                <w:szCs w:val="20"/>
              </w:rPr>
            </w:pPr>
            <w:r w:rsidRPr="006929DF">
              <w:rPr>
                <w:rFonts w:ascii="Arial" w:hAnsi="Arial" w:cs="Arial"/>
                <w:sz w:val="20"/>
                <w:szCs w:val="20"/>
              </w:rPr>
              <w:t>Any visitors who are not critical to teaching pods will not enter the school building.</w:t>
            </w:r>
          </w:p>
          <w:p w:rsidR="00E748B7" w:rsidRPr="006929DF" w:rsidRDefault="00E748B7" w:rsidP="005069D4">
            <w:pPr>
              <w:pStyle w:val="NoSpacing"/>
              <w:numPr>
                <w:ilvl w:val="0"/>
                <w:numId w:val="33"/>
              </w:numPr>
              <w:rPr>
                <w:rFonts w:ascii="Arial" w:hAnsi="Arial" w:cs="Arial"/>
                <w:sz w:val="20"/>
                <w:szCs w:val="20"/>
              </w:rPr>
            </w:pPr>
            <w:r>
              <w:rPr>
                <w:rFonts w:ascii="Arial" w:hAnsi="Arial" w:cs="Arial"/>
                <w:sz w:val="20"/>
                <w:szCs w:val="20"/>
              </w:rPr>
              <w:t xml:space="preserve">Any visitors permitted to enter the school will only do so with prior approval. They will enter and meet the HOS in the HT office or if more space is required the meeting will be held in Class 4. </w:t>
            </w:r>
          </w:p>
          <w:p w:rsidR="005069D4" w:rsidRPr="006929DF" w:rsidRDefault="005069D4" w:rsidP="005069D4">
            <w:pPr>
              <w:pStyle w:val="NoSpacing"/>
              <w:numPr>
                <w:ilvl w:val="0"/>
                <w:numId w:val="33"/>
              </w:numPr>
              <w:rPr>
                <w:rFonts w:ascii="Arial" w:hAnsi="Arial" w:cs="Arial"/>
                <w:sz w:val="20"/>
                <w:szCs w:val="20"/>
              </w:rPr>
            </w:pPr>
            <w:r w:rsidRPr="006929DF">
              <w:rPr>
                <w:rFonts w:ascii="Arial" w:hAnsi="Arial" w:cs="Arial"/>
                <w:sz w:val="20"/>
                <w:szCs w:val="20"/>
              </w:rPr>
              <w:t>Parents will not enter the school building under any circumstances</w:t>
            </w:r>
            <w:r w:rsidR="000D4163" w:rsidRPr="006929DF">
              <w:rPr>
                <w:rFonts w:ascii="Arial" w:hAnsi="Arial" w:cs="Arial"/>
                <w:sz w:val="20"/>
                <w:szCs w:val="20"/>
              </w:rPr>
              <w:t>, unless prior approval has been agreed by HOS</w:t>
            </w:r>
          </w:p>
          <w:p w:rsidR="000D3D08" w:rsidRPr="006929DF" w:rsidRDefault="005069D4" w:rsidP="005069D4">
            <w:pPr>
              <w:pStyle w:val="NoSpacing"/>
              <w:numPr>
                <w:ilvl w:val="0"/>
                <w:numId w:val="33"/>
              </w:numPr>
              <w:rPr>
                <w:rFonts w:ascii="Arial" w:hAnsi="Arial" w:cs="Arial"/>
                <w:sz w:val="20"/>
                <w:szCs w:val="20"/>
                <w:lang w:val="en-US"/>
              </w:rPr>
            </w:pPr>
            <w:r w:rsidRPr="006929DF">
              <w:rPr>
                <w:rFonts w:ascii="Arial" w:hAnsi="Arial" w:cs="Arial"/>
                <w:sz w:val="20"/>
                <w:szCs w:val="20"/>
              </w:rPr>
              <w:t>Any communication with school will be done via email, telephone or conference call.</w:t>
            </w:r>
          </w:p>
          <w:p w:rsidR="005069D4" w:rsidRPr="006929DF" w:rsidRDefault="005069D4" w:rsidP="005069D4">
            <w:pPr>
              <w:pStyle w:val="NoSpacing"/>
              <w:numPr>
                <w:ilvl w:val="0"/>
                <w:numId w:val="33"/>
              </w:numPr>
              <w:rPr>
                <w:rFonts w:ascii="Arial" w:hAnsi="Arial" w:cs="Arial"/>
                <w:sz w:val="20"/>
                <w:szCs w:val="20"/>
                <w:lang w:val="en-US"/>
              </w:rPr>
            </w:pPr>
            <w:r w:rsidRPr="006929DF">
              <w:rPr>
                <w:rFonts w:ascii="Arial" w:hAnsi="Arial" w:cs="Arial"/>
                <w:sz w:val="20"/>
                <w:szCs w:val="20"/>
                <w:lang w:val="en-US"/>
              </w:rPr>
              <w:t>Letter to parents to inform them of restricted access to school.</w:t>
            </w:r>
          </w:p>
          <w:p w:rsidR="005069D4" w:rsidRPr="006929DF" w:rsidRDefault="005069D4" w:rsidP="005069D4">
            <w:pPr>
              <w:pStyle w:val="NoSpacing"/>
              <w:numPr>
                <w:ilvl w:val="0"/>
                <w:numId w:val="33"/>
              </w:numPr>
              <w:rPr>
                <w:rFonts w:ascii="Arial" w:hAnsi="Arial" w:cs="Arial"/>
                <w:lang w:val="en-US"/>
              </w:rPr>
            </w:pPr>
            <w:r w:rsidRPr="006929DF">
              <w:rPr>
                <w:rFonts w:ascii="Arial" w:hAnsi="Arial" w:cs="Arial"/>
                <w:sz w:val="20"/>
                <w:szCs w:val="20"/>
                <w:lang w:val="en-US"/>
              </w:rPr>
              <w:t>Bursar to create a designated are</w:t>
            </w:r>
            <w:r w:rsidR="000D4163" w:rsidRPr="006929DF">
              <w:rPr>
                <w:rFonts w:ascii="Arial" w:hAnsi="Arial" w:cs="Arial"/>
                <w:sz w:val="20"/>
                <w:szCs w:val="20"/>
                <w:lang w:val="en-US"/>
              </w:rPr>
              <w:t>a</w:t>
            </w:r>
            <w:r w:rsidRPr="006929DF">
              <w:rPr>
                <w:rFonts w:ascii="Arial" w:hAnsi="Arial" w:cs="Arial"/>
                <w:sz w:val="20"/>
                <w:szCs w:val="20"/>
                <w:lang w:val="en-US"/>
              </w:rPr>
              <w:t xml:space="preserve"> for essential deliveries</w:t>
            </w:r>
            <w:r w:rsidR="000D4163" w:rsidRPr="006929DF">
              <w:rPr>
                <w:rFonts w:ascii="Arial" w:hAnsi="Arial" w:cs="Arial"/>
                <w:sz w:val="20"/>
                <w:szCs w:val="20"/>
                <w:lang w:val="en-US"/>
              </w:rPr>
              <w:t xml:space="preserve"> which will be placed in the area. Parcels will be opened by the Bursar only who will use gloves if available and then dispose of these. Hand sanitization to be used if gloves not available. All packaging will be binned immediately.</w:t>
            </w:r>
          </w:p>
        </w:tc>
      </w:tr>
      <w:tr w:rsidR="000D3D08" w:rsidRPr="00A116CB" w:rsidTr="00271BA2">
        <w:trPr>
          <w:gridAfter w:val="4"/>
          <w:wAfter w:w="15378" w:type="dxa"/>
          <w:cantSplit/>
        </w:trPr>
        <w:tc>
          <w:tcPr>
            <w:tcW w:w="16302" w:type="dxa"/>
            <w:gridSpan w:val="5"/>
            <w:shd w:val="clear" w:color="auto" w:fill="000000" w:themeFill="text1"/>
            <w:vAlign w:val="center"/>
          </w:tcPr>
          <w:p w:rsidR="000D3D08" w:rsidRPr="006929DF" w:rsidRDefault="000D3D08" w:rsidP="000D3D08">
            <w:pPr>
              <w:spacing w:after="0" w:line="240" w:lineRule="auto"/>
              <w:rPr>
                <w:rFonts w:ascii="Arial" w:eastAsia="Times New Roman" w:hAnsi="Arial" w:cs="Arial"/>
                <w:b/>
                <w:color w:val="FFFFFF" w:themeColor="background1"/>
                <w:sz w:val="24"/>
                <w:szCs w:val="24"/>
                <w:lang w:val="en-US"/>
              </w:rPr>
            </w:pPr>
            <w:r w:rsidRPr="006929DF">
              <w:rPr>
                <w:rFonts w:ascii="Arial" w:eastAsia="Times New Roman" w:hAnsi="Arial" w:cs="Arial"/>
                <w:b/>
                <w:color w:val="FFFFFF" w:themeColor="background1"/>
                <w:sz w:val="24"/>
                <w:szCs w:val="24"/>
                <w:lang w:val="en-US"/>
              </w:rPr>
              <w:t>Cleaning and waste disposal</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F86E2C" w:rsidRDefault="00F86E2C" w:rsidP="00F86E2C">
            <w:pPr>
              <w:overflowPunct w:val="0"/>
              <w:autoSpaceDE w:val="0"/>
              <w:autoSpaceDN w:val="0"/>
              <w:adjustRightInd w:val="0"/>
              <w:spacing w:after="0" w:line="240" w:lineRule="auto"/>
              <w:textAlignment w:val="baseline"/>
              <w:rPr>
                <w:rFonts w:ascii="Arial" w:eastAsia="Times New Roman" w:hAnsi="Arial" w:cs="Times New Roman"/>
                <w:b/>
                <w:color w:val="FFFFFF" w:themeColor="background1"/>
                <w:sz w:val="20"/>
                <w:szCs w:val="20"/>
                <w:lang w:val="en-US"/>
              </w:rPr>
            </w:pPr>
            <w:r w:rsidRPr="00F86E2C">
              <w:rPr>
                <w:rFonts w:ascii="Arial" w:eastAsia="Times New Roman" w:hAnsi="Arial" w:cs="Times New Roman"/>
                <w:b/>
                <w:sz w:val="20"/>
                <w:szCs w:val="20"/>
                <w:lang w:val="en-US"/>
              </w:rPr>
              <w:lastRenderedPageBreak/>
              <w:t>Reduce the risk of transmission</w:t>
            </w:r>
          </w:p>
        </w:tc>
        <w:tc>
          <w:tcPr>
            <w:tcW w:w="1405" w:type="dxa"/>
            <w:shd w:val="clear" w:color="auto" w:fill="FFFFFF" w:themeFill="background1"/>
          </w:tcPr>
          <w:p w:rsidR="000D3D08" w:rsidRPr="00A116CB"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c>
          <w:tcPr>
            <w:tcW w:w="5193" w:type="dxa"/>
            <w:vAlign w:val="center"/>
          </w:tcPr>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Cleaning schedule has been set up.</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 xml:space="preserve">A </w:t>
            </w:r>
            <w:proofErr w:type="spellStart"/>
            <w:r w:rsidRPr="001C2A0F">
              <w:rPr>
                <w:rFonts w:ascii="Arial" w:eastAsia="Times New Roman" w:hAnsi="Arial" w:cs="Arial"/>
                <w:sz w:val="20"/>
                <w:szCs w:val="20"/>
                <w:bdr w:val="none" w:sz="0" w:space="0" w:color="auto" w:frame="1"/>
                <w:lang w:eastAsia="en-GB"/>
              </w:rPr>
              <w:t>fogger</w:t>
            </w:r>
            <w:proofErr w:type="spellEnd"/>
            <w:r w:rsidRPr="001C2A0F">
              <w:rPr>
                <w:rFonts w:ascii="Arial" w:eastAsia="Times New Roman" w:hAnsi="Arial" w:cs="Arial"/>
                <w:sz w:val="20"/>
                <w:szCs w:val="20"/>
                <w:bdr w:val="none" w:sz="0" w:space="0" w:color="auto" w:frame="1"/>
                <w:lang w:eastAsia="en-GB"/>
              </w:rPr>
              <w:t xml:space="preserve"> has been purchased, proven to kill </w:t>
            </w:r>
            <w:proofErr w:type="spellStart"/>
            <w:r w:rsidRPr="001C2A0F">
              <w:rPr>
                <w:rFonts w:ascii="Arial" w:eastAsia="Times New Roman" w:hAnsi="Arial" w:cs="Arial"/>
                <w:sz w:val="20"/>
                <w:szCs w:val="20"/>
                <w:bdr w:val="none" w:sz="0" w:space="0" w:color="auto" w:frame="1"/>
                <w:lang w:eastAsia="en-GB"/>
              </w:rPr>
              <w:t>Covid</w:t>
            </w:r>
            <w:proofErr w:type="spellEnd"/>
            <w:r w:rsidRPr="001C2A0F">
              <w:rPr>
                <w:rFonts w:ascii="Arial" w:eastAsia="Times New Roman" w:hAnsi="Arial" w:cs="Arial"/>
                <w:sz w:val="20"/>
                <w:szCs w:val="20"/>
                <w:bdr w:val="none" w:sz="0" w:space="0" w:color="auto" w:frame="1"/>
                <w:lang w:eastAsia="en-GB"/>
              </w:rPr>
              <w:t xml:space="preserve"> 19 bacteria for 8 days.</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Supplies have been purchased for:</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Tissues</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Anti-bacterial soap</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Hand sanitiser</w:t>
            </w:r>
          </w:p>
          <w:p w:rsidR="001C2A0F" w:rsidRP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Anti-bacterial wipes</w:t>
            </w:r>
          </w:p>
          <w:p w:rsidR="001C2A0F" w:rsidRDefault="001C2A0F" w:rsidP="001C2A0F">
            <w:pPr>
              <w:pStyle w:val="NoSpacing"/>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Tape</w:t>
            </w:r>
          </w:p>
          <w:p w:rsidR="00FA4AF2" w:rsidRPr="001C2A0F" w:rsidRDefault="00FA4AF2" w:rsidP="001C2A0F">
            <w:pPr>
              <w:pStyle w:val="NoSpacing"/>
              <w:rPr>
                <w:rFonts w:ascii="Arial" w:eastAsia="Times New Roman" w:hAnsi="Arial" w:cs="Arial"/>
                <w:sz w:val="20"/>
                <w:szCs w:val="20"/>
                <w:bdr w:val="none" w:sz="0" w:space="0" w:color="auto" w:frame="1"/>
                <w:lang w:eastAsia="en-GB"/>
              </w:rPr>
            </w:pPr>
            <w:r w:rsidRPr="006929DF">
              <w:rPr>
                <w:rFonts w:ascii="Arial" w:eastAsia="Times New Roman" w:hAnsi="Arial" w:cs="Arial"/>
                <w:sz w:val="20"/>
                <w:szCs w:val="20"/>
                <w:bdr w:val="none" w:sz="0" w:space="0" w:color="auto" w:frame="1"/>
                <w:lang w:eastAsia="en-GB"/>
              </w:rPr>
              <w:t>Pedestal bins have been ordered</w:t>
            </w:r>
          </w:p>
          <w:p w:rsidR="001C2A0F" w:rsidRPr="00E96BE2" w:rsidRDefault="001C2A0F" w:rsidP="001C2A0F">
            <w:pPr>
              <w:pStyle w:val="NoSpacing"/>
              <w:rPr>
                <w:rFonts w:ascii="Arial" w:eastAsia="Times New Roman" w:hAnsi="Arial" w:cs="Arial"/>
                <w:b/>
                <w:color w:val="C00000"/>
                <w:sz w:val="20"/>
                <w:szCs w:val="20"/>
                <w:bdr w:val="none" w:sz="0" w:space="0" w:color="auto" w:frame="1"/>
                <w:lang w:eastAsia="en-GB"/>
              </w:rPr>
            </w:pPr>
            <w:r w:rsidRPr="00E96BE2">
              <w:rPr>
                <w:rFonts w:ascii="Arial" w:eastAsia="Times New Roman" w:hAnsi="Arial" w:cs="Arial"/>
                <w:b/>
                <w:color w:val="C00000"/>
                <w:sz w:val="20"/>
                <w:szCs w:val="20"/>
                <w:bdr w:val="none" w:sz="0" w:space="0" w:color="auto" w:frame="1"/>
                <w:lang w:eastAsia="en-GB"/>
              </w:rPr>
              <w:t>DfE Guidance:</w:t>
            </w:r>
          </w:p>
          <w:p w:rsidR="005069D4" w:rsidRPr="00E96BE2" w:rsidRDefault="00402586" w:rsidP="001C2A0F">
            <w:pPr>
              <w:pStyle w:val="NoSpacing"/>
              <w:rPr>
                <w:rFonts w:ascii="Arial" w:eastAsia="Times New Roman" w:hAnsi="Arial" w:cs="Arial"/>
                <w:b/>
                <w:color w:val="0070C0"/>
                <w:sz w:val="20"/>
                <w:szCs w:val="20"/>
                <w:bdr w:val="none" w:sz="0" w:space="0" w:color="auto" w:frame="1"/>
                <w:lang w:eastAsia="en-GB"/>
              </w:rPr>
            </w:pPr>
            <w:hyperlink r:id="rId12" w:history="1">
              <w:r w:rsidR="005069D4" w:rsidRPr="00E96BE2">
                <w:rPr>
                  <w:rFonts w:ascii="Arial" w:eastAsia="Times New Roman" w:hAnsi="Arial" w:cs="Arial"/>
                  <w:b/>
                  <w:color w:val="0070C0"/>
                  <w:sz w:val="20"/>
                  <w:szCs w:val="20"/>
                  <w:bdr w:val="none" w:sz="0" w:space="0" w:color="auto" w:frame="1"/>
                  <w:lang w:eastAsia="en-GB"/>
                </w:rPr>
                <w:t>COVID-19: cleaning of non-healthcare settings guidance</w:t>
              </w:r>
            </w:hyperlink>
          </w:p>
          <w:p w:rsidR="00F86E2C" w:rsidRPr="00F86E2C" w:rsidRDefault="00F86E2C" w:rsidP="001C2A0F">
            <w:pPr>
              <w:pStyle w:val="NoSpacing"/>
              <w:rPr>
                <w:rFonts w:ascii="Arial" w:eastAsia="Times New Roman" w:hAnsi="Arial" w:cs="Arial"/>
                <w:b/>
                <w:color w:val="0070C0"/>
                <w:sz w:val="20"/>
                <w:szCs w:val="20"/>
                <w:lang w:eastAsia="en-GB"/>
              </w:rPr>
            </w:pPr>
            <w:r w:rsidRPr="00F86E2C">
              <w:rPr>
                <w:rFonts w:ascii="Arial" w:eastAsia="Times New Roman" w:hAnsi="Arial" w:cs="Arial"/>
                <w:b/>
                <w:color w:val="0070C0"/>
                <w:sz w:val="20"/>
                <w:szCs w:val="20"/>
                <w:lang w:eastAsia="en-GB"/>
              </w:rPr>
              <w:t>Implementing Protective Measures</w:t>
            </w:r>
          </w:p>
          <w:p w:rsidR="005069D4" w:rsidRPr="001C2A0F" w:rsidRDefault="001C2A0F" w:rsidP="001C2A0F">
            <w:pPr>
              <w:pStyle w:val="NoSpacing"/>
              <w:rPr>
                <w:rFonts w:ascii="Arial" w:eastAsia="Times New Roman" w:hAnsi="Arial" w:cs="Arial"/>
                <w:sz w:val="20"/>
                <w:szCs w:val="20"/>
                <w:lang w:eastAsia="en-GB"/>
              </w:rPr>
            </w:pPr>
            <w:r w:rsidRPr="001C2A0F">
              <w:rPr>
                <w:rFonts w:ascii="Arial" w:eastAsia="Times New Roman" w:hAnsi="Arial" w:cs="Arial"/>
                <w:sz w:val="20"/>
                <w:szCs w:val="20"/>
                <w:lang w:eastAsia="en-GB"/>
              </w:rPr>
              <w:t>E</w:t>
            </w:r>
            <w:r w:rsidR="005069D4" w:rsidRPr="001C2A0F">
              <w:rPr>
                <w:rFonts w:ascii="Arial" w:eastAsia="Times New Roman" w:hAnsi="Arial" w:cs="Arial"/>
                <w:sz w:val="20"/>
                <w:szCs w:val="20"/>
                <w:lang w:eastAsia="en-GB"/>
              </w:rPr>
              <w:t>nsure that sufficient handwashing facilities are available. Where a sink is not nearby, provide hand sanitiser in classrooms and other learning environments</w:t>
            </w:r>
          </w:p>
          <w:p w:rsidR="005069D4" w:rsidRPr="001C2A0F" w:rsidRDefault="001C2A0F" w:rsidP="001C2A0F">
            <w:pPr>
              <w:pStyle w:val="NoSpacing"/>
              <w:rPr>
                <w:rFonts w:ascii="Arial" w:eastAsia="Times New Roman" w:hAnsi="Arial" w:cs="Arial"/>
                <w:sz w:val="20"/>
                <w:szCs w:val="20"/>
                <w:lang w:eastAsia="en-GB"/>
              </w:rPr>
            </w:pPr>
            <w:r w:rsidRPr="001C2A0F">
              <w:rPr>
                <w:rFonts w:ascii="Arial" w:eastAsia="Times New Roman" w:hAnsi="Arial" w:cs="Arial"/>
                <w:sz w:val="20"/>
                <w:szCs w:val="20"/>
                <w:lang w:eastAsia="en-GB"/>
              </w:rPr>
              <w:t>C</w:t>
            </w:r>
            <w:r w:rsidR="005069D4" w:rsidRPr="001C2A0F">
              <w:rPr>
                <w:rFonts w:ascii="Arial" w:eastAsia="Times New Roman" w:hAnsi="Arial" w:cs="Arial"/>
                <w:sz w:val="20"/>
                <w:szCs w:val="20"/>
                <w:lang w:eastAsia="en-GB"/>
              </w:rPr>
              <w:t>lean surfaces that children and young people are touching, such as toys, books, desks, chairs, doors, sinks, toilets, light switches, bannisters, more regularly than normal</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Toilets to be deep cleaned at the end of each day.</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 xml:space="preserve">Toilets to be sprayed by a member of staff during the lunch period and after break with suitable cleaning detergent. </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Tables and contact points to be cleaned regularly.</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 xml:space="preserve">Equipment that has been used (and that can be cleaned) is identified by the teacher at the end of the day to the cleaner so that those objects can be disinfected. </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No toys to be brought from home.</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Resources that cannot be cleaned according to the instructions ae packed away until after the CO-VID-19 epidemic is over.</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color w:val="000000"/>
                <w:sz w:val="20"/>
                <w:szCs w:val="20"/>
              </w:rPr>
              <w:t>Tablets should be wiped several times daily and</w:t>
            </w:r>
            <w:r>
              <w:rPr>
                <w:rFonts w:ascii="Arial" w:eastAsia="Calibri" w:hAnsi="Arial" w:cs="Arial"/>
                <w:color w:val="000000"/>
                <w:sz w:val="20"/>
                <w:szCs w:val="20"/>
              </w:rPr>
              <w:t xml:space="preserve"> </w:t>
            </w:r>
            <w:r w:rsidRPr="001C2A0F">
              <w:rPr>
                <w:rFonts w:ascii="Arial" w:eastAsia="Calibri" w:hAnsi="Arial" w:cs="Arial"/>
                <w:color w:val="000000"/>
                <w:sz w:val="20"/>
                <w:szCs w:val="20"/>
              </w:rPr>
              <w:t xml:space="preserve">between use. </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sz w:val="20"/>
                <w:szCs w:val="20"/>
              </w:rPr>
              <w:t xml:space="preserve">Contact points to be cleaned by cleaner at least once daily, including taps, toilet flushes, toilet seats, table surfaces, door handles, handrails, arm rests, light switches etc. </w:t>
            </w:r>
          </w:p>
          <w:p w:rsidR="001C2A0F" w:rsidRPr="001C2A0F" w:rsidRDefault="001C2A0F" w:rsidP="001C2A0F">
            <w:pPr>
              <w:autoSpaceDE w:val="0"/>
              <w:autoSpaceDN w:val="0"/>
              <w:adjustRightInd w:val="0"/>
              <w:contextualSpacing/>
              <w:rPr>
                <w:rFonts w:ascii="Arial" w:eastAsia="Calibri" w:hAnsi="Arial" w:cs="Arial"/>
                <w:color w:val="000000"/>
                <w:sz w:val="20"/>
                <w:szCs w:val="20"/>
              </w:rPr>
            </w:pPr>
            <w:r w:rsidRPr="001C2A0F">
              <w:rPr>
                <w:rFonts w:ascii="Arial" w:eastAsia="Calibri" w:hAnsi="Arial" w:cs="Arial"/>
                <w:sz w:val="20"/>
                <w:szCs w:val="20"/>
              </w:rPr>
              <w:t xml:space="preserve">Staff to clean surfaces and touch points when used. </w:t>
            </w:r>
          </w:p>
          <w:p w:rsidR="001C2A0F" w:rsidRPr="001C2A0F" w:rsidRDefault="001C2A0F" w:rsidP="001C2A0F">
            <w:pPr>
              <w:tabs>
                <w:tab w:val="left" w:pos="1276"/>
              </w:tabs>
              <w:contextualSpacing/>
              <w:rPr>
                <w:rFonts w:ascii="Arial" w:eastAsia="Calibri" w:hAnsi="Arial" w:cs="Arial"/>
                <w:sz w:val="20"/>
                <w:szCs w:val="20"/>
              </w:rPr>
            </w:pPr>
            <w:r w:rsidRPr="001C2A0F">
              <w:rPr>
                <w:rFonts w:ascii="Arial" w:eastAsia="Calibri" w:hAnsi="Arial" w:cs="Arial"/>
                <w:sz w:val="20"/>
                <w:szCs w:val="20"/>
              </w:rPr>
              <w:t>Bins to be emptied before they are full and at least once daily.</w:t>
            </w:r>
          </w:p>
          <w:p w:rsidR="000D3D08" w:rsidRPr="001C2A0F" w:rsidRDefault="001C2A0F" w:rsidP="001C2A0F">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sidRPr="001C2A0F">
              <w:rPr>
                <w:rFonts w:ascii="Arial" w:eastAsia="Calibri" w:hAnsi="Arial" w:cs="Arial"/>
                <w:sz w:val="20"/>
                <w:szCs w:val="20"/>
              </w:rPr>
              <w:t>Communication from teacher to cleaner should be left on the whiteboard in the classroom area at the end of each day.</w:t>
            </w:r>
          </w:p>
        </w:tc>
        <w:tc>
          <w:tcPr>
            <w:tcW w:w="1109" w:type="dxa"/>
          </w:tcPr>
          <w:p w:rsidR="000D3D08" w:rsidRPr="00F86E2C" w:rsidRDefault="00F86E2C" w:rsidP="00F86E2C">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F86E2C">
              <w:rPr>
                <w:rFonts w:ascii="Arial" w:eastAsia="Times New Roman" w:hAnsi="Arial" w:cs="Times New Roman"/>
                <w:b/>
                <w:color w:val="FF0000"/>
                <w:sz w:val="20"/>
                <w:szCs w:val="20"/>
                <w:lang w:val="en-US"/>
              </w:rPr>
              <w:t>High</w:t>
            </w:r>
          </w:p>
        </w:tc>
        <w:tc>
          <w:tcPr>
            <w:tcW w:w="6066" w:type="dxa"/>
          </w:tcPr>
          <w:p w:rsidR="001C2A0F" w:rsidRPr="006929DF" w:rsidRDefault="001C2A0F" w:rsidP="001C2A0F">
            <w:pPr>
              <w:pStyle w:val="NoSpacing"/>
              <w:numPr>
                <w:ilvl w:val="0"/>
                <w:numId w:val="35"/>
              </w:numPr>
              <w:rPr>
                <w:rFonts w:ascii="Arial" w:hAnsi="Arial" w:cs="Arial"/>
                <w:sz w:val="20"/>
                <w:szCs w:val="20"/>
              </w:rPr>
            </w:pPr>
            <w:r w:rsidRPr="006929DF">
              <w:rPr>
                <w:rFonts w:ascii="Arial" w:hAnsi="Arial" w:cs="Arial"/>
                <w:sz w:val="20"/>
                <w:szCs w:val="20"/>
                <w:shd w:val="clear" w:color="auto" w:fill="FFFFFF"/>
              </w:rPr>
              <w:t>Discuss with cleaning contractors or staff the additional cleaning requirements and agree additional hours to allow for this</w:t>
            </w:r>
            <w:r w:rsidR="00F86E2C" w:rsidRPr="006929DF">
              <w:rPr>
                <w:rFonts w:ascii="Arial" w:hAnsi="Arial" w:cs="Arial"/>
                <w:sz w:val="20"/>
                <w:szCs w:val="20"/>
                <w:shd w:val="clear" w:color="auto" w:fill="FFFFFF"/>
              </w:rPr>
              <w:t xml:space="preserve">. Share cleaning schedule. </w:t>
            </w:r>
          </w:p>
          <w:p w:rsidR="000D4163" w:rsidRPr="006929DF" w:rsidRDefault="000D4163" w:rsidP="001C2A0F">
            <w:pPr>
              <w:pStyle w:val="NoSpacing"/>
              <w:numPr>
                <w:ilvl w:val="0"/>
                <w:numId w:val="35"/>
              </w:numPr>
              <w:rPr>
                <w:rFonts w:ascii="Arial" w:hAnsi="Arial" w:cs="Arial"/>
                <w:sz w:val="20"/>
                <w:szCs w:val="20"/>
              </w:rPr>
            </w:pPr>
            <w:r w:rsidRPr="006929DF">
              <w:rPr>
                <w:rFonts w:ascii="Arial" w:hAnsi="Arial" w:cs="Arial"/>
                <w:sz w:val="20"/>
                <w:szCs w:val="20"/>
              </w:rPr>
              <w:t>Crystal clean to provide their updated RA</w:t>
            </w:r>
          </w:p>
          <w:p w:rsidR="000D3D08" w:rsidRPr="006929DF" w:rsidRDefault="001C2A0F" w:rsidP="001C2A0F">
            <w:pPr>
              <w:pStyle w:val="ListParagraph"/>
              <w:numPr>
                <w:ilvl w:val="0"/>
                <w:numId w:val="34"/>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Fogger to be used each Friday</w:t>
            </w:r>
            <w:r w:rsidR="000D4163" w:rsidRPr="006929DF">
              <w:rPr>
                <w:rFonts w:ascii="Arial" w:eastAsia="Times New Roman" w:hAnsi="Arial" w:cs="Arial"/>
                <w:sz w:val="20"/>
                <w:szCs w:val="20"/>
                <w:lang w:val="en-US"/>
              </w:rPr>
              <w:t>. HOS to access training.</w:t>
            </w:r>
          </w:p>
          <w:p w:rsidR="00E96BE2" w:rsidRPr="006929DF" w:rsidRDefault="00E96BE2" w:rsidP="001C2A0F">
            <w:pPr>
              <w:pStyle w:val="ListParagraph"/>
              <w:numPr>
                <w:ilvl w:val="0"/>
                <w:numId w:val="34"/>
              </w:num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Waste from bins will be double bagged and emptied twice a day.</w:t>
            </w:r>
          </w:p>
          <w:p w:rsidR="001C2A0F" w:rsidRPr="006929DF" w:rsidRDefault="001C2A0F" w:rsidP="00F86E2C">
            <w:pPr>
              <w:pStyle w:val="ListParagraph"/>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p>
        </w:tc>
      </w:tr>
      <w:tr w:rsidR="000D3D08" w:rsidRPr="00A116CB" w:rsidTr="00271BA2">
        <w:trPr>
          <w:gridAfter w:val="4"/>
          <w:wAfter w:w="15378" w:type="dxa"/>
          <w:cantSplit/>
        </w:trPr>
        <w:tc>
          <w:tcPr>
            <w:tcW w:w="16302" w:type="dxa"/>
            <w:gridSpan w:val="5"/>
            <w:shd w:val="clear" w:color="auto" w:fill="4F495B"/>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Times New Roman"/>
                <w:b/>
                <w:color w:val="FFFFFF" w:themeColor="background1"/>
                <w:sz w:val="24"/>
                <w:szCs w:val="24"/>
                <w:lang w:val="en-US"/>
              </w:rPr>
            </w:pPr>
            <w:r w:rsidRPr="006929DF">
              <w:rPr>
                <w:rFonts w:ascii="Arial" w:eastAsia="Times New Roman" w:hAnsi="Arial" w:cs="Times New Roman"/>
                <w:b/>
                <w:color w:val="FFFFFF" w:themeColor="background1"/>
                <w:sz w:val="24"/>
                <w:szCs w:val="24"/>
                <w:lang w:val="en-US"/>
              </w:rPr>
              <w:lastRenderedPageBreak/>
              <w:t>Hygiene and handwashing</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FA4AF2" w:rsidRDefault="00E96BE2" w:rsidP="00E96BE2">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FA4AF2">
              <w:rPr>
                <w:rFonts w:ascii="Arial" w:eastAsia="Times New Roman" w:hAnsi="Arial" w:cs="Arial"/>
                <w:b/>
                <w:sz w:val="20"/>
                <w:szCs w:val="20"/>
                <w:lang w:val="en-US"/>
              </w:rPr>
              <w:t>Reduce the risk of spread of the infection</w:t>
            </w:r>
            <w:r w:rsidR="005C4EB5" w:rsidRPr="00FA4AF2">
              <w:rPr>
                <w:rFonts w:ascii="Arial" w:eastAsia="Times New Roman" w:hAnsi="Arial" w:cs="Arial"/>
                <w:b/>
                <w:sz w:val="20"/>
                <w:szCs w:val="20"/>
                <w:lang w:val="en-US"/>
              </w:rPr>
              <w:t xml:space="preserve"> through appropriate hygiene routines</w:t>
            </w:r>
          </w:p>
        </w:tc>
        <w:tc>
          <w:tcPr>
            <w:tcW w:w="1405" w:type="dxa"/>
            <w:shd w:val="clear" w:color="auto" w:fill="FFFFFF" w:themeFill="background1"/>
          </w:tcPr>
          <w:p w:rsidR="000D3D08" w:rsidRPr="00FA4AF2" w:rsidRDefault="005C4EB5" w:rsidP="000D3D08">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FA4AF2">
              <w:rPr>
                <w:rFonts w:ascii="Arial" w:eastAsia="Times New Roman" w:hAnsi="Arial" w:cs="Arial"/>
                <w:sz w:val="20"/>
                <w:szCs w:val="20"/>
                <w:lang w:val="en-US"/>
              </w:rPr>
              <w:t>All staff and children</w:t>
            </w:r>
          </w:p>
        </w:tc>
        <w:tc>
          <w:tcPr>
            <w:tcW w:w="5193" w:type="dxa"/>
          </w:tcPr>
          <w:p w:rsidR="00E96BE2" w:rsidRPr="00FA4AF2" w:rsidRDefault="00E96BE2" w:rsidP="00E96BE2">
            <w:pPr>
              <w:pStyle w:val="NoSpacing"/>
              <w:rPr>
                <w:rFonts w:ascii="Arial" w:hAnsi="Arial" w:cs="Arial"/>
                <w:sz w:val="20"/>
                <w:szCs w:val="20"/>
                <w:lang w:eastAsia="en-GB"/>
              </w:rPr>
            </w:pPr>
            <w:r w:rsidRPr="00FA4AF2">
              <w:rPr>
                <w:rFonts w:ascii="Arial" w:hAnsi="Arial" w:cs="Arial"/>
                <w:sz w:val="20"/>
                <w:szCs w:val="20"/>
                <w:lang w:eastAsia="en-GB"/>
              </w:rPr>
              <w:t>Hygiene opportunities are built into timetables</w:t>
            </w:r>
          </w:p>
          <w:p w:rsidR="00E96BE2" w:rsidRPr="00FA4AF2" w:rsidRDefault="00E96BE2" w:rsidP="00E96BE2">
            <w:pPr>
              <w:pStyle w:val="NoSpacing"/>
              <w:rPr>
                <w:rFonts w:ascii="Arial" w:hAnsi="Arial" w:cs="Arial"/>
                <w:sz w:val="20"/>
                <w:szCs w:val="20"/>
                <w:lang w:eastAsia="en-GB"/>
              </w:rPr>
            </w:pPr>
          </w:p>
          <w:p w:rsidR="00E96BE2" w:rsidRPr="00FA4AF2" w:rsidRDefault="00E96BE2" w:rsidP="00E96BE2">
            <w:pPr>
              <w:pStyle w:val="NoSpacing"/>
              <w:rPr>
                <w:rFonts w:ascii="Arial" w:hAnsi="Arial" w:cs="Arial"/>
                <w:b/>
                <w:color w:val="C00000"/>
                <w:sz w:val="20"/>
                <w:szCs w:val="20"/>
                <w:lang w:eastAsia="en-GB"/>
              </w:rPr>
            </w:pPr>
            <w:r w:rsidRPr="00FA4AF2">
              <w:rPr>
                <w:rFonts w:ascii="Arial" w:hAnsi="Arial" w:cs="Arial"/>
                <w:b/>
                <w:color w:val="C00000"/>
                <w:sz w:val="20"/>
                <w:szCs w:val="20"/>
                <w:lang w:eastAsia="en-GB"/>
              </w:rPr>
              <w:t>DfE Guidance:</w:t>
            </w:r>
          </w:p>
          <w:p w:rsidR="00E96BE2" w:rsidRPr="00FA4AF2" w:rsidRDefault="00E96BE2" w:rsidP="00E96BE2">
            <w:pPr>
              <w:pStyle w:val="NoSpacing"/>
              <w:rPr>
                <w:rFonts w:ascii="Arial" w:hAnsi="Arial" w:cs="Arial"/>
                <w:b/>
                <w:color w:val="0070C0"/>
                <w:sz w:val="20"/>
                <w:szCs w:val="20"/>
                <w:lang w:eastAsia="en-GB"/>
              </w:rPr>
            </w:pPr>
            <w:r w:rsidRPr="00FA4AF2">
              <w:rPr>
                <w:rFonts w:ascii="Arial" w:hAnsi="Arial" w:cs="Arial"/>
                <w:b/>
                <w:color w:val="0070C0"/>
                <w:sz w:val="20"/>
                <w:szCs w:val="20"/>
                <w:lang w:eastAsia="en-GB"/>
              </w:rPr>
              <w:t>Implementing Protective Measures</w:t>
            </w:r>
          </w:p>
          <w:p w:rsidR="000D3D08" w:rsidRPr="00FA4AF2" w:rsidRDefault="00F86E2C" w:rsidP="00E96BE2">
            <w:pPr>
              <w:shd w:val="clear" w:color="auto" w:fill="FFFFFF"/>
              <w:rPr>
                <w:rFonts w:ascii="Arial" w:eastAsia="Times New Roman" w:hAnsi="Arial" w:cs="Arial"/>
                <w:color w:val="0B0C0C"/>
                <w:sz w:val="20"/>
                <w:szCs w:val="20"/>
                <w:lang w:eastAsia="en-GB"/>
              </w:rPr>
            </w:pPr>
            <w:r w:rsidRPr="00FA4AF2">
              <w:rPr>
                <w:rFonts w:ascii="Arial" w:eastAsia="Times New Roman" w:hAnsi="Arial" w:cs="Arial"/>
                <w:color w:val="0B0C0C"/>
                <w:sz w:val="20"/>
                <w:szCs w:val="20"/>
                <w:lang w:eastAsia="en-GB"/>
              </w:rPr>
              <w:t>Ensuring that toilets do not become crowded by limiting the number of children or young people who use the toilet facilities at one time</w:t>
            </w:r>
          </w:p>
          <w:p w:rsidR="00E96BE2" w:rsidRPr="00FA4AF2" w:rsidRDefault="00E96BE2" w:rsidP="00E96BE2">
            <w:pPr>
              <w:pStyle w:val="ListParagraph"/>
              <w:numPr>
                <w:ilvl w:val="0"/>
                <w:numId w:val="3"/>
              </w:numPr>
              <w:tabs>
                <w:tab w:val="left" w:pos="1276"/>
              </w:tabs>
              <w:rPr>
                <w:rFonts w:ascii="Arial" w:hAnsi="Arial" w:cs="Arial"/>
                <w:sz w:val="20"/>
                <w:szCs w:val="20"/>
              </w:rPr>
            </w:pPr>
            <w:r w:rsidRPr="00FA4AF2">
              <w:rPr>
                <w:rFonts w:ascii="Arial" w:hAnsi="Arial" w:cs="Arial"/>
                <w:color w:val="0B0C0C"/>
                <w:sz w:val="20"/>
                <w:szCs w:val="20"/>
                <w:shd w:val="clear" w:color="auto" w:fill="FFFFFF"/>
              </w:rPr>
              <w:t>If anyone becomes unwell with a new, continuous cough or a high temperature in an education or childcare setting, they must be sent home and advised to follow the </w:t>
            </w:r>
            <w:hyperlink r:id="rId13" w:history="1">
              <w:r w:rsidRPr="00FA4AF2">
                <w:rPr>
                  <w:rStyle w:val="Hyperlink"/>
                  <w:rFonts w:ascii="Arial" w:hAnsi="Arial" w:cs="Arial"/>
                  <w:b/>
                  <w:color w:val="0070C0"/>
                  <w:sz w:val="20"/>
                  <w:szCs w:val="20"/>
                  <w:bdr w:val="none" w:sz="0" w:space="0" w:color="auto" w:frame="1"/>
                  <w:shd w:val="clear" w:color="auto" w:fill="FFFFFF"/>
                </w:rPr>
                <w:t>COVID-19: guidance for households with possible coronavirus infection guidance</w:t>
              </w:r>
            </w:hyperlink>
            <w:r w:rsidRPr="00FA4AF2">
              <w:rPr>
                <w:rFonts w:ascii="Arial" w:hAnsi="Arial" w:cs="Arial"/>
                <w:b/>
                <w:color w:val="0070C0"/>
                <w:sz w:val="20"/>
                <w:szCs w:val="20"/>
                <w:shd w:val="clear" w:color="auto" w:fill="FFFFFF"/>
              </w:rPr>
              <w:t>.</w:t>
            </w:r>
          </w:p>
          <w:p w:rsidR="00E96BE2" w:rsidRPr="00FA4AF2" w:rsidRDefault="00E96BE2" w:rsidP="00E96BE2">
            <w:pPr>
              <w:overflowPunct w:val="0"/>
              <w:autoSpaceDE w:val="0"/>
              <w:autoSpaceDN w:val="0"/>
              <w:adjustRightInd w:val="0"/>
              <w:spacing w:after="0" w:line="240" w:lineRule="auto"/>
              <w:textAlignment w:val="baseline"/>
              <w:rPr>
                <w:rFonts w:ascii="Arial" w:eastAsia="Times New Roman" w:hAnsi="Arial" w:cs="Arial"/>
                <w:sz w:val="20"/>
                <w:szCs w:val="20"/>
                <w:lang w:val="en-US"/>
              </w:rPr>
            </w:pPr>
          </w:p>
        </w:tc>
        <w:tc>
          <w:tcPr>
            <w:tcW w:w="1109" w:type="dxa"/>
          </w:tcPr>
          <w:p w:rsidR="000D3D08" w:rsidRPr="00FA4AF2" w:rsidRDefault="005C4EB5" w:rsidP="005C4EB5">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FA4AF2">
              <w:rPr>
                <w:rFonts w:ascii="Arial" w:eastAsia="Times New Roman" w:hAnsi="Arial" w:cs="Arial"/>
                <w:b/>
                <w:color w:val="FF0000"/>
                <w:sz w:val="20"/>
                <w:szCs w:val="20"/>
                <w:lang w:val="en-US"/>
              </w:rPr>
              <w:t>High</w:t>
            </w:r>
          </w:p>
        </w:tc>
        <w:tc>
          <w:tcPr>
            <w:tcW w:w="6066" w:type="dxa"/>
            <w:vAlign w:val="center"/>
          </w:tcPr>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 xml:space="preserve">Physical contact such as handshakes and hugs should be avoided between educational staff and children as far as possible. </w:t>
            </w:r>
          </w:p>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Staff, pupils and adults on site should endeavour to stay 2m apart. Constant reminders to children should be made by staff.</w:t>
            </w:r>
          </w:p>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Strict adherence to this requirement will be monitored by SLT on site.</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Pupils should only enter two at a time into toilets and stand at least 2metres apart when washing their hands.</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 xml:space="preserve">Middle sinks to be sealed off. </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Different classroom pods pupils do not mix in the toilets.</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One adult should supervise pupil to toilet to support management of hand washing and ensure cross over to other pods does not occur.</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 xml:space="preserve">Door wedges to keep the doors semi open to ensure privacy but keep ventilation. </w:t>
            </w:r>
          </w:p>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Caretaker and cleaner to check soap supply is adequate</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 xml:space="preserve">PPE should be worn (gloves and masks) when dealing with a first aid incident. </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Individual teachers / support staff (with first aid online training) should administer basic first aid in the first instance.</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 xml:space="preserve">Serious injuries should be seen by a fully trained first aider. </w:t>
            </w:r>
          </w:p>
          <w:p w:rsidR="00F86E2C" w:rsidRPr="006929DF" w:rsidRDefault="00F86E2C" w:rsidP="00F86E2C">
            <w:pPr>
              <w:pStyle w:val="ListParagraph"/>
              <w:numPr>
                <w:ilvl w:val="0"/>
                <w:numId w:val="39"/>
              </w:numPr>
              <w:rPr>
                <w:rFonts w:ascii="Arial" w:hAnsi="Arial" w:cs="Arial"/>
                <w:sz w:val="20"/>
                <w:szCs w:val="20"/>
              </w:rPr>
            </w:pPr>
            <w:r w:rsidRPr="006929DF">
              <w:rPr>
                <w:rFonts w:ascii="Arial" w:hAnsi="Arial" w:cs="Arial"/>
                <w:sz w:val="20"/>
                <w:szCs w:val="20"/>
              </w:rPr>
              <w:t>Vomit is required to be cleaned up as soon after incident as possible (PPE to be worn). Children to wait outside their classroom door for parents.</w:t>
            </w:r>
          </w:p>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Support staff to report to the office for a first aider to attend an outside incident after moving child to a designated space on the field, not send the child in.</w:t>
            </w:r>
          </w:p>
          <w:p w:rsidR="00F86E2C" w:rsidRPr="006929DF" w:rsidRDefault="00F86E2C" w:rsidP="00F86E2C">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rPr>
              <w:t>Posters displayed as a reminder for all</w:t>
            </w:r>
          </w:p>
          <w:p w:rsidR="000D3D08" w:rsidRPr="00D84B63" w:rsidRDefault="00E96BE2" w:rsidP="00E96BE2">
            <w:pPr>
              <w:pStyle w:val="ListParagraph"/>
              <w:numPr>
                <w:ilvl w:val="0"/>
                <w:numId w:val="39"/>
              </w:numPr>
              <w:autoSpaceDE w:val="0"/>
              <w:autoSpaceDN w:val="0"/>
              <w:adjustRightInd w:val="0"/>
              <w:rPr>
                <w:rFonts w:ascii="Arial" w:hAnsi="Arial" w:cs="Arial"/>
                <w:sz w:val="20"/>
                <w:szCs w:val="20"/>
              </w:rPr>
            </w:pPr>
            <w:r w:rsidRPr="006929DF">
              <w:rPr>
                <w:rFonts w:ascii="Arial" w:hAnsi="Arial" w:cs="Arial"/>
                <w:sz w:val="20"/>
                <w:szCs w:val="20"/>
                <w:lang w:val="en"/>
              </w:rPr>
              <w:t>Staff will explicitly teach and supervise children around health and hygiene arrangements such as handwashing, tissue disposal and toilet flushing.</w:t>
            </w:r>
          </w:p>
          <w:p w:rsidR="00D84B63" w:rsidRPr="006929DF" w:rsidRDefault="00D84B63" w:rsidP="00E96BE2">
            <w:pPr>
              <w:pStyle w:val="ListParagraph"/>
              <w:numPr>
                <w:ilvl w:val="0"/>
                <w:numId w:val="39"/>
              </w:numPr>
              <w:autoSpaceDE w:val="0"/>
              <w:autoSpaceDN w:val="0"/>
              <w:adjustRightInd w:val="0"/>
              <w:rPr>
                <w:rFonts w:ascii="Arial" w:hAnsi="Arial" w:cs="Arial"/>
                <w:sz w:val="20"/>
                <w:szCs w:val="20"/>
              </w:rPr>
            </w:pPr>
            <w:r>
              <w:rPr>
                <w:rFonts w:ascii="Arial" w:hAnsi="Arial" w:cs="Arial"/>
                <w:sz w:val="20"/>
                <w:szCs w:val="20"/>
                <w:lang w:val="en"/>
              </w:rPr>
              <w:t xml:space="preserve">Staffroom will be wiped down after every use. </w:t>
            </w:r>
          </w:p>
        </w:tc>
      </w:tr>
      <w:tr w:rsidR="000D3D08" w:rsidRPr="00A116CB" w:rsidTr="00271BA2">
        <w:trPr>
          <w:gridAfter w:val="4"/>
          <w:wAfter w:w="15378" w:type="dxa"/>
          <w:cantSplit/>
        </w:trPr>
        <w:tc>
          <w:tcPr>
            <w:tcW w:w="16302" w:type="dxa"/>
            <w:gridSpan w:val="5"/>
            <w:shd w:val="clear" w:color="auto" w:fill="FF66FF"/>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sidRPr="006929DF">
              <w:rPr>
                <w:rFonts w:ascii="Arial" w:eastAsia="Times New Roman" w:hAnsi="Arial" w:cs="Times New Roman"/>
                <w:b/>
                <w:sz w:val="24"/>
                <w:szCs w:val="24"/>
                <w:lang w:val="en-US"/>
              </w:rPr>
              <w:t>Personal Protective Equipment (PPE)</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5C4EB5" w:rsidRDefault="000D3D08" w:rsidP="000D3D08">
            <w:pPr>
              <w:overflowPunct w:val="0"/>
              <w:autoSpaceDE w:val="0"/>
              <w:autoSpaceDN w:val="0"/>
              <w:adjustRightInd w:val="0"/>
              <w:spacing w:after="0" w:line="240" w:lineRule="auto"/>
              <w:textAlignment w:val="baseline"/>
              <w:rPr>
                <w:rFonts w:ascii="Arial" w:eastAsia="Times New Roman" w:hAnsi="Arial" w:cs="Times New Roman"/>
                <w:b/>
                <w:sz w:val="20"/>
                <w:szCs w:val="20"/>
                <w:lang w:val="en-US"/>
              </w:rPr>
            </w:pPr>
            <w:r w:rsidRPr="005C4EB5">
              <w:rPr>
                <w:rFonts w:ascii="Arial" w:eastAsia="Times New Roman" w:hAnsi="Arial" w:cs="Times New Roman"/>
                <w:b/>
                <w:sz w:val="20"/>
                <w:szCs w:val="20"/>
                <w:lang w:val="en-US"/>
              </w:rPr>
              <w:lastRenderedPageBreak/>
              <w:t>Correct use of PPE</w:t>
            </w:r>
          </w:p>
        </w:tc>
        <w:tc>
          <w:tcPr>
            <w:tcW w:w="1405" w:type="dxa"/>
            <w:shd w:val="clear" w:color="auto" w:fill="FFFFFF" w:themeFill="background1"/>
          </w:tcPr>
          <w:p w:rsidR="000D3D08" w:rsidRPr="005C4EB5" w:rsidRDefault="000D3D08" w:rsidP="00FA4AF2">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5C4EB5">
              <w:rPr>
                <w:rFonts w:ascii="Arial" w:eastAsia="Times New Roman" w:hAnsi="Arial" w:cs="Times New Roman"/>
                <w:sz w:val="20"/>
                <w:szCs w:val="20"/>
                <w:lang w:val="en-US"/>
              </w:rPr>
              <w:t xml:space="preserve">All staff </w:t>
            </w:r>
            <w:r w:rsidRPr="005C4EB5">
              <w:rPr>
                <w:rFonts w:ascii="Arial" w:eastAsia="Times New Roman" w:hAnsi="Arial" w:cs="Arial"/>
                <w:sz w:val="20"/>
                <w:szCs w:val="20"/>
                <w:lang w:val="en-US"/>
              </w:rPr>
              <w:t>on site in direct contact with children</w:t>
            </w:r>
          </w:p>
        </w:tc>
        <w:tc>
          <w:tcPr>
            <w:tcW w:w="5193" w:type="dxa"/>
          </w:tcPr>
          <w:p w:rsidR="000D3D08" w:rsidRPr="005C4EB5" w:rsidRDefault="000D3D08" w:rsidP="000D3D08">
            <w:pPr>
              <w:shd w:val="clear" w:color="auto" w:fill="FFFFFF"/>
              <w:rPr>
                <w:rFonts w:ascii="Tahoma" w:eastAsia="Times New Roman" w:hAnsi="Tahoma" w:cs="Tahoma"/>
                <w:color w:val="0B0C0C"/>
                <w:sz w:val="20"/>
                <w:szCs w:val="20"/>
                <w:lang w:eastAsia="en-GB"/>
              </w:rPr>
            </w:pPr>
            <w:r w:rsidRPr="005C4EB5">
              <w:rPr>
                <w:rFonts w:ascii="Tahoma" w:eastAsia="Times New Roman" w:hAnsi="Tahoma" w:cs="Tahoma"/>
                <w:color w:val="0B0C0C"/>
                <w:sz w:val="20"/>
                <w:szCs w:val="20"/>
                <w:lang w:eastAsia="en-GB"/>
              </w:rPr>
              <w:t>PPE is not generally used on site other than disposable gloves</w:t>
            </w:r>
          </w:p>
          <w:p w:rsidR="000D3D08" w:rsidRPr="005C4EB5" w:rsidRDefault="000D3D08" w:rsidP="000D3D08">
            <w:pPr>
              <w:pStyle w:val="NoSpacing"/>
              <w:rPr>
                <w:rFonts w:ascii="Arial" w:hAnsi="Arial" w:cs="Arial"/>
                <w:b/>
                <w:color w:val="C00000"/>
                <w:sz w:val="20"/>
                <w:szCs w:val="20"/>
                <w:lang w:eastAsia="en-GB"/>
              </w:rPr>
            </w:pPr>
            <w:r w:rsidRPr="005C4EB5">
              <w:rPr>
                <w:rFonts w:ascii="Arial" w:hAnsi="Arial" w:cs="Arial"/>
                <w:b/>
                <w:color w:val="C00000"/>
                <w:sz w:val="20"/>
                <w:szCs w:val="20"/>
                <w:lang w:eastAsia="en-GB"/>
              </w:rPr>
              <w:t>DfE Guidance:</w:t>
            </w:r>
          </w:p>
          <w:p w:rsidR="000D3D08" w:rsidRPr="005C4EB5" w:rsidRDefault="000D3D08" w:rsidP="000D3D08">
            <w:pPr>
              <w:pStyle w:val="NoSpacing"/>
              <w:rPr>
                <w:rFonts w:ascii="Arial" w:hAnsi="Arial" w:cs="Arial"/>
                <w:sz w:val="20"/>
                <w:szCs w:val="20"/>
                <w:lang w:eastAsia="en-GB"/>
              </w:rPr>
            </w:pPr>
            <w:r w:rsidRPr="005C4EB5">
              <w:rPr>
                <w:rFonts w:ascii="Arial" w:hAnsi="Arial" w:cs="Arial"/>
                <w:b/>
                <w:color w:val="0070C0"/>
                <w:sz w:val="20"/>
                <w:szCs w:val="20"/>
                <w:lang w:eastAsia="en-GB"/>
              </w:rPr>
              <w:t>Implementing Protective Measures</w:t>
            </w:r>
            <w:r w:rsidRPr="005C4EB5">
              <w:rPr>
                <w:rFonts w:ascii="Arial" w:hAnsi="Arial" w:cs="Arial"/>
                <w:sz w:val="20"/>
                <w:szCs w:val="20"/>
                <w:lang w:eastAsia="en-GB"/>
              </w:rPr>
              <w:t xml:space="preserve"> </w:t>
            </w:r>
          </w:p>
          <w:p w:rsidR="000D3D08" w:rsidRPr="005C4EB5" w:rsidRDefault="000D3D08" w:rsidP="000D3D08">
            <w:pPr>
              <w:pStyle w:val="NoSpacing"/>
              <w:rPr>
                <w:rFonts w:ascii="Arial" w:hAnsi="Arial" w:cs="Arial"/>
                <w:b/>
                <w:color w:val="0070C0"/>
                <w:sz w:val="20"/>
                <w:szCs w:val="20"/>
                <w:lang w:eastAsia="en-GB"/>
              </w:rPr>
            </w:pPr>
            <w:r w:rsidRPr="005C4EB5">
              <w:rPr>
                <w:rFonts w:ascii="Arial" w:hAnsi="Arial" w:cs="Arial"/>
                <w:sz w:val="20"/>
                <w:szCs w:val="20"/>
                <w:lang w:eastAsia="en-GB"/>
              </w:rPr>
              <w:t>Face coverings (or any form of medical mask where instructed to be used for specific clinical reasons) should not be worn in any circumstance by those who may not be able to handle them as directed as it may inadvertently increase the risk of transmission.</w:t>
            </w:r>
          </w:p>
        </w:tc>
        <w:tc>
          <w:tcPr>
            <w:tcW w:w="1109" w:type="dxa"/>
          </w:tcPr>
          <w:p w:rsidR="000D3D08" w:rsidRPr="005C4EB5" w:rsidRDefault="000D3D08" w:rsidP="000D3D08">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rPr>
            </w:pPr>
            <w:r w:rsidRPr="005C4EB5">
              <w:rPr>
                <w:rFonts w:ascii="Arial" w:eastAsia="Times New Roman" w:hAnsi="Arial" w:cs="Times New Roman"/>
                <w:b/>
                <w:color w:val="00B050"/>
                <w:sz w:val="20"/>
                <w:szCs w:val="20"/>
                <w:lang w:val="en-US"/>
              </w:rPr>
              <w:t>Low</w:t>
            </w:r>
          </w:p>
        </w:tc>
        <w:tc>
          <w:tcPr>
            <w:tcW w:w="6066" w:type="dxa"/>
          </w:tcPr>
          <w:p w:rsidR="000D3D08" w:rsidRPr="006929DF" w:rsidRDefault="000D3D08" w:rsidP="000D3D08">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Staff training session arranged for 10</w:t>
            </w:r>
            <w:r w:rsidRPr="006929DF">
              <w:rPr>
                <w:rFonts w:ascii="Arial" w:eastAsia="Times New Roman" w:hAnsi="Arial" w:cs="Times New Roman"/>
                <w:sz w:val="20"/>
                <w:szCs w:val="20"/>
                <w:vertAlign w:val="superscript"/>
                <w:lang w:val="en-US"/>
              </w:rPr>
              <w:t>th</w:t>
            </w:r>
            <w:r w:rsidRPr="006929DF">
              <w:rPr>
                <w:rFonts w:ascii="Arial" w:eastAsia="Times New Roman" w:hAnsi="Arial" w:cs="Times New Roman"/>
                <w:sz w:val="20"/>
                <w:szCs w:val="20"/>
                <w:lang w:val="en-US"/>
              </w:rPr>
              <w:t xml:space="preserve"> June for all staff to access regarding fitting of PPE, use of PPE and Q &amp; As. This will be led by a qualified first aid specialist.</w:t>
            </w:r>
          </w:p>
        </w:tc>
      </w:tr>
      <w:tr w:rsidR="000D3D08" w:rsidRPr="00A116CB" w:rsidTr="00FC4377">
        <w:trPr>
          <w:gridAfter w:val="4"/>
          <w:wAfter w:w="15378" w:type="dxa"/>
          <w:cantSplit/>
        </w:trPr>
        <w:tc>
          <w:tcPr>
            <w:tcW w:w="2529" w:type="dxa"/>
            <w:shd w:val="clear" w:color="auto" w:fill="FFFFFF" w:themeFill="background1"/>
          </w:tcPr>
          <w:p w:rsidR="000D3D08" w:rsidRPr="005C4EB5" w:rsidRDefault="000D3D08" w:rsidP="000D3D08">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5C4EB5">
              <w:rPr>
                <w:rFonts w:ascii="Arial" w:eastAsia="Times New Roman" w:hAnsi="Arial" w:cs="Arial"/>
                <w:b/>
                <w:sz w:val="20"/>
                <w:szCs w:val="20"/>
                <w:lang w:val="en-US"/>
              </w:rPr>
              <w:t>Prevention of transmission in vulnerable circumstances</w:t>
            </w:r>
          </w:p>
        </w:tc>
        <w:tc>
          <w:tcPr>
            <w:tcW w:w="1405" w:type="dxa"/>
            <w:shd w:val="clear" w:color="auto" w:fill="FFFFFF" w:themeFill="background1"/>
          </w:tcPr>
          <w:p w:rsidR="000D3D08" w:rsidRPr="005C4EB5" w:rsidRDefault="000D3D08" w:rsidP="00FA4AF2">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5C4EB5">
              <w:rPr>
                <w:rFonts w:ascii="Arial" w:eastAsia="Times New Roman" w:hAnsi="Arial" w:cs="Arial"/>
                <w:sz w:val="20"/>
                <w:szCs w:val="20"/>
                <w:lang w:val="en-US"/>
              </w:rPr>
              <w:t>All staff on site in direct contact with children</w:t>
            </w:r>
          </w:p>
        </w:tc>
        <w:tc>
          <w:tcPr>
            <w:tcW w:w="5193" w:type="dxa"/>
          </w:tcPr>
          <w:p w:rsidR="000D3D08" w:rsidRPr="005C4EB5" w:rsidRDefault="000D3D08" w:rsidP="000D3D08">
            <w:pPr>
              <w:shd w:val="clear" w:color="auto" w:fill="FFFFFF"/>
              <w:rPr>
                <w:rFonts w:ascii="Arial" w:eastAsia="Times New Roman" w:hAnsi="Arial" w:cs="Arial"/>
                <w:color w:val="0B0C0C"/>
                <w:sz w:val="20"/>
                <w:szCs w:val="20"/>
                <w:lang w:eastAsia="en-GB"/>
              </w:rPr>
            </w:pPr>
            <w:r w:rsidRPr="005C4EB5">
              <w:rPr>
                <w:rFonts w:ascii="Arial" w:eastAsia="Times New Roman" w:hAnsi="Arial" w:cs="Arial"/>
                <w:color w:val="0B0C0C"/>
                <w:sz w:val="20"/>
                <w:szCs w:val="20"/>
                <w:lang w:eastAsia="en-GB"/>
              </w:rPr>
              <w:t xml:space="preserve">PPE is not generally used on site other than disposable gloves. Not all PPE is currently available on site. </w:t>
            </w:r>
          </w:p>
          <w:p w:rsidR="000D3D08" w:rsidRPr="005C4EB5" w:rsidRDefault="000D3D08" w:rsidP="000D3D08">
            <w:pPr>
              <w:pStyle w:val="NoSpacing"/>
              <w:rPr>
                <w:rFonts w:ascii="Arial" w:hAnsi="Arial" w:cs="Arial"/>
                <w:b/>
                <w:color w:val="C00000"/>
                <w:sz w:val="20"/>
                <w:szCs w:val="20"/>
                <w:lang w:eastAsia="en-GB"/>
              </w:rPr>
            </w:pPr>
            <w:r w:rsidRPr="005C4EB5">
              <w:rPr>
                <w:rFonts w:ascii="Arial" w:hAnsi="Arial" w:cs="Arial"/>
                <w:b/>
                <w:color w:val="C00000"/>
                <w:sz w:val="20"/>
                <w:szCs w:val="20"/>
                <w:lang w:eastAsia="en-GB"/>
              </w:rPr>
              <w:t>DfE Guidance:</w:t>
            </w:r>
          </w:p>
          <w:p w:rsidR="000D3D08" w:rsidRPr="005C4EB5" w:rsidRDefault="000D3D08" w:rsidP="000D3D08">
            <w:pPr>
              <w:pStyle w:val="NoSpacing"/>
              <w:rPr>
                <w:rFonts w:ascii="Arial" w:hAnsi="Arial" w:cs="Arial"/>
                <w:sz w:val="20"/>
                <w:szCs w:val="20"/>
                <w:lang w:eastAsia="en-GB"/>
              </w:rPr>
            </w:pPr>
            <w:r w:rsidRPr="005C4EB5">
              <w:rPr>
                <w:rFonts w:ascii="Arial" w:hAnsi="Arial" w:cs="Arial"/>
                <w:b/>
                <w:color w:val="0070C0"/>
                <w:sz w:val="20"/>
                <w:szCs w:val="20"/>
                <w:lang w:eastAsia="en-GB"/>
              </w:rPr>
              <w:t>Implementing Protective Measures</w:t>
            </w:r>
            <w:r w:rsidRPr="005C4EB5">
              <w:rPr>
                <w:rFonts w:ascii="Arial" w:hAnsi="Arial" w:cs="Arial"/>
                <w:sz w:val="20"/>
                <w:szCs w:val="20"/>
                <w:lang w:eastAsia="en-GB"/>
              </w:rPr>
              <w:t xml:space="preserve"> </w:t>
            </w:r>
          </w:p>
          <w:p w:rsidR="000D3D08" w:rsidRPr="005C4EB5" w:rsidRDefault="000D3D08" w:rsidP="000D3D08">
            <w:pPr>
              <w:shd w:val="clear" w:color="auto" w:fill="FFFFFF"/>
              <w:rPr>
                <w:rFonts w:ascii="Arial" w:eastAsia="Times New Roman" w:hAnsi="Arial" w:cs="Arial"/>
                <w:color w:val="0B0C0C"/>
                <w:sz w:val="20"/>
                <w:szCs w:val="20"/>
                <w:lang w:eastAsia="en-GB"/>
              </w:rPr>
            </w:pPr>
            <w:r w:rsidRPr="005C4EB5">
              <w:rPr>
                <w:rFonts w:ascii="Arial" w:eastAsia="Times New Roman" w:hAnsi="Arial" w:cs="Arial"/>
                <w:color w:val="0B0C0C"/>
                <w:sz w:val="20"/>
                <w:szCs w:val="20"/>
                <w:lang w:eastAsia="en-GB"/>
              </w:rPr>
              <w:t>Changing habits, cleaning and hygiene are effective measures in controlling the spread of the virus. The majority of staff in education settings will not require PPE beyond what they would normally need for their work, even if they are not always able to maintain a distance of 2 metres from others. PPE is only needed in a very small number of cases including:</w:t>
            </w:r>
          </w:p>
          <w:p w:rsidR="000D3D08" w:rsidRPr="005C4EB5" w:rsidRDefault="000D3D08" w:rsidP="000D3D08">
            <w:pPr>
              <w:numPr>
                <w:ilvl w:val="0"/>
                <w:numId w:val="2"/>
              </w:numPr>
              <w:shd w:val="clear" w:color="auto" w:fill="FFFFFF"/>
              <w:rPr>
                <w:rFonts w:ascii="Arial" w:eastAsia="Times New Roman" w:hAnsi="Arial" w:cs="Arial"/>
                <w:sz w:val="20"/>
                <w:szCs w:val="20"/>
                <w:lang w:val="en-US"/>
              </w:rPr>
            </w:pPr>
            <w:r w:rsidRPr="005C4EB5">
              <w:rPr>
                <w:rFonts w:ascii="Arial" w:eastAsia="Times New Roman" w:hAnsi="Arial" w:cs="Arial"/>
                <w:color w:val="0B0C0C"/>
                <w:sz w:val="20"/>
                <w:szCs w:val="20"/>
                <w:lang w:eastAsia="en-GB"/>
              </w:rPr>
              <w:t>children, young people and students whose care routinely already involves the use of PPE due to their intimate care needs should continue to receive their care in the same way</w:t>
            </w:r>
          </w:p>
          <w:p w:rsidR="000D3D08" w:rsidRPr="005C4EB5" w:rsidRDefault="000D3D08" w:rsidP="000D3D08">
            <w:pPr>
              <w:numPr>
                <w:ilvl w:val="0"/>
                <w:numId w:val="2"/>
              </w:numPr>
              <w:shd w:val="clear" w:color="auto" w:fill="FFFFFF"/>
              <w:rPr>
                <w:rFonts w:ascii="Arial" w:eastAsia="Times New Roman" w:hAnsi="Arial" w:cs="Arial"/>
                <w:sz w:val="20"/>
                <w:szCs w:val="20"/>
                <w:lang w:val="en-US"/>
              </w:rPr>
            </w:pPr>
            <w:r w:rsidRPr="005C4EB5">
              <w:rPr>
                <w:rFonts w:ascii="Arial" w:eastAsia="Times New Roman" w:hAnsi="Arial" w:cs="Arial"/>
                <w:color w:val="0B0C0C"/>
                <w:sz w:val="20"/>
                <w:szCs w:val="20"/>
                <w:lang w:eastAsia="en-GB"/>
              </w:rPr>
              <w:t xml:space="preserve">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p>
        </w:tc>
        <w:tc>
          <w:tcPr>
            <w:tcW w:w="1109" w:type="dxa"/>
          </w:tcPr>
          <w:p w:rsidR="000D3D08" w:rsidRPr="005C4EB5" w:rsidRDefault="000D3D08" w:rsidP="000D3D08">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5C4EB5">
              <w:rPr>
                <w:rFonts w:ascii="Arial" w:eastAsia="Times New Roman" w:hAnsi="Arial" w:cs="Arial"/>
                <w:b/>
                <w:color w:val="FF0000"/>
                <w:sz w:val="20"/>
                <w:szCs w:val="20"/>
                <w:lang w:val="en-US"/>
              </w:rPr>
              <w:t>High</w:t>
            </w:r>
          </w:p>
        </w:tc>
        <w:tc>
          <w:tcPr>
            <w:tcW w:w="6066" w:type="dxa"/>
          </w:tcPr>
          <w:p w:rsidR="000D3D08" w:rsidRPr="006929DF" w:rsidRDefault="000D3D08" w:rsidP="000D3D08">
            <w:pPr>
              <w:pStyle w:val="ListParagraph"/>
              <w:numPr>
                <w:ilvl w:val="0"/>
                <w:numId w:val="4"/>
              </w:numPr>
              <w:tabs>
                <w:tab w:val="left" w:pos="1276"/>
              </w:tabs>
              <w:rPr>
                <w:rFonts w:ascii="Arial" w:eastAsia="Calibri" w:hAnsi="Arial" w:cs="Arial"/>
                <w:bCs/>
                <w:sz w:val="20"/>
                <w:szCs w:val="20"/>
              </w:rPr>
            </w:pPr>
            <w:r w:rsidRPr="006929DF">
              <w:rPr>
                <w:rFonts w:ascii="Arial" w:eastAsia="Calibri" w:hAnsi="Arial" w:cs="Arial"/>
                <w:bCs/>
                <w:sz w:val="20"/>
                <w:szCs w:val="20"/>
              </w:rPr>
              <w:t>The LA have arranged for the delivery of 4 sets of PPE equipment. Due to arrive week beginning:1/6/20</w:t>
            </w:r>
          </w:p>
          <w:p w:rsidR="000D3D08" w:rsidRPr="006929DF" w:rsidRDefault="000D3D08" w:rsidP="000D3D08">
            <w:pPr>
              <w:pStyle w:val="ListParagraph"/>
              <w:numPr>
                <w:ilvl w:val="0"/>
                <w:numId w:val="4"/>
              </w:numPr>
              <w:tabs>
                <w:tab w:val="left" w:pos="1276"/>
              </w:tabs>
              <w:rPr>
                <w:rFonts w:ascii="Arial" w:eastAsia="Calibri" w:hAnsi="Arial" w:cs="Arial"/>
                <w:sz w:val="20"/>
                <w:szCs w:val="20"/>
              </w:rPr>
            </w:pPr>
            <w:r w:rsidRPr="006929DF">
              <w:rPr>
                <w:rFonts w:ascii="Arial" w:eastAsia="Calibri" w:hAnsi="Arial" w:cs="Arial"/>
                <w:bCs/>
                <w:sz w:val="20"/>
                <w:szCs w:val="20"/>
              </w:rPr>
              <w:t>First Aid will be updated with an addendum about arrangements in school with regard to the use of PPE and administration of first aid.</w:t>
            </w:r>
          </w:p>
          <w:p w:rsidR="000D3D08" w:rsidRPr="006929DF" w:rsidRDefault="000D3D08" w:rsidP="000D3D08">
            <w:pPr>
              <w:pStyle w:val="ListParagraph"/>
              <w:tabs>
                <w:tab w:val="left" w:pos="1276"/>
              </w:tabs>
              <w:rPr>
                <w:rFonts w:ascii="Arial" w:eastAsia="Calibri" w:hAnsi="Arial" w:cs="Arial"/>
                <w:sz w:val="20"/>
                <w:szCs w:val="20"/>
              </w:rPr>
            </w:pPr>
            <w:r w:rsidRPr="006929DF">
              <w:rPr>
                <w:rFonts w:ascii="Arial" w:eastAsia="Calibri" w:hAnsi="Arial" w:cs="Arial"/>
                <w:bCs/>
                <w:sz w:val="20"/>
                <w:szCs w:val="20"/>
              </w:rPr>
              <w:t xml:space="preserve"> </w:t>
            </w:r>
          </w:p>
          <w:p w:rsidR="000D3D08" w:rsidRPr="006929DF" w:rsidRDefault="000D3D08" w:rsidP="000D3D08">
            <w:pPr>
              <w:pStyle w:val="ListParagraph"/>
              <w:numPr>
                <w:ilvl w:val="0"/>
                <w:numId w:val="4"/>
              </w:numPr>
              <w:tabs>
                <w:tab w:val="left" w:pos="1276"/>
              </w:tabs>
              <w:rPr>
                <w:rFonts w:ascii="Arial" w:eastAsia="Calibri" w:hAnsi="Arial" w:cs="Arial"/>
                <w:sz w:val="20"/>
                <w:szCs w:val="20"/>
              </w:rPr>
            </w:pPr>
            <w:r w:rsidRPr="006929DF">
              <w:rPr>
                <w:rFonts w:ascii="Arial" w:eastAsia="Calibri" w:hAnsi="Arial" w:cs="Arial"/>
                <w:sz w:val="20"/>
                <w:szCs w:val="20"/>
              </w:rPr>
              <w:t>Continence issues and soiling should not be dealt with by staff. Parent should be rung immediately, and children sent home.</w:t>
            </w:r>
          </w:p>
          <w:p w:rsidR="000D3D08" w:rsidRPr="006929DF" w:rsidRDefault="000D3D08" w:rsidP="000D3D08">
            <w:pPr>
              <w:pStyle w:val="ListParagraph"/>
              <w:tabs>
                <w:tab w:val="left" w:pos="1276"/>
              </w:tabs>
              <w:rPr>
                <w:rFonts w:ascii="Arial" w:eastAsia="Calibri" w:hAnsi="Arial" w:cs="Arial"/>
                <w:sz w:val="20"/>
                <w:szCs w:val="20"/>
              </w:rPr>
            </w:pPr>
          </w:p>
          <w:p w:rsidR="000D3D08" w:rsidRPr="006929DF" w:rsidRDefault="000D3D08" w:rsidP="000D3D08">
            <w:pPr>
              <w:pStyle w:val="ListParagraph"/>
              <w:numPr>
                <w:ilvl w:val="0"/>
                <w:numId w:val="4"/>
              </w:numPr>
              <w:tabs>
                <w:tab w:val="left" w:pos="1276"/>
              </w:tabs>
              <w:rPr>
                <w:rFonts w:ascii="Arial" w:eastAsia="Calibri" w:hAnsi="Arial" w:cs="Arial"/>
                <w:sz w:val="20"/>
                <w:szCs w:val="20"/>
              </w:rPr>
            </w:pPr>
            <w:r w:rsidRPr="006929DF">
              <w:rPr>
                <w:rFonts w:ascii="Arial" w:eastAsia="Calibri" w:hAnsi="Arial" w:cs="Arial"/>
                <w:sz w:val="20"/>
                <w:szCs w:val="20"/>
              </w:rPr>
              <w:t xml:space="preserve">The area outside of Class 4 will be used as an isolation area for any pupil who may become ill with symptoms of </w:t>
            </w:r>
            <w:proofErr w:type="spellStart"/>
            <w:r w:rsidRPr="006929DF">
              <w:rPr>
                <w:rFonts w:ascii="Arial" w:eastAsia="Calibri" w:hAnsi="Arial" w:cs="Arial"/>
                <w:sz w:val="20"/>
                <w:szCs w:val="20"/>
              </w:rPr>
              <w:t>Covid</w:t>
            </w:r>
            <w:proofErr w:type="spellEnd"/>
            <w:r w:rsidRPr="006929DF">
              <w:rPr>
                <w:rFonts w:ascii="Arial" w:eastAsia="Calibri" w:hAnsi="Arial" w:cs="Arial"/>
                <w:sz w:val="20"/>
                <w:szCs w:val="20"/>
              </w:rPr>
              <w:t xml:space="preserve"> 19.</w:t>
            </w:r>
            <w:r w:rsidR="00B51A15" w:rsidRPr="006929DF">
              <w:rPr>
                <w:rFonts w:ascii="Arial" w:eastAsia="Calibri" w:hAnsi="Arial" w:cs="Arial"/>
                <w:sz w:val="20"/>
                <w:szCs w:val="20"/>
              </w:rPr>
              <w:t xml:space="preserve"> </w:t>
            </w:r>
            <w:r w:rsidRPr="006929DF">
              <w:rPr>
                <w:rFonts w:ascii="Arial" w:eastAsia="Calibri" w:hAnsi="Arial" w:cs="Arial"/>
                <w:sz w:val="20"/>
                <w:szCs w:val="20"/>
              </w:rPr>
              <w:t xml:space="preserve">The area is well ventilated as 2 double doors can be opened. Parents can walk around the back of the school to collect the child without entering the site. </w:t>
            </w:r>
          </w:p>
          <w:p w:rsidR="000D3D08" w:rsidRPr="006929DF" w:rsidRDefault="000D3D08" w:rsidP="000D3D08">
            <w:pPr>
              <w:pStyle w:val="ListParagraph"/>
              <w:numPr>
                <w:ilvl w:val="0"/>
                <w:numId w:val="4"/>
              </w:numPr>
              <w:tabs>
                <w:tab w:val="left" w:pos="1276"/>
              </w:tabs>
              <w:rPr>
                <w:rFonts w:ascii="Arial" w:eastAsia="Calibri" w:hAnsi="Arial" w:cs="Arial"/>
                <w:sz w:val="20"/>
                <w:szCs w:val="20"/>
              </w:rPr>
            </w:pPr>
            <w:r w:rsidRPr="006929DF">
              <w:rPr>
                <w:rFonts w:ascii="Arial" w:eastAsia="Calibri" w:hAnsi="Arial" w:cs="Arial"/>
                <w:sz w:val="20"/>
                <w:szCs w:val="20"/>
              </w:rPr>
              <w:t xml:space="preserve">The support teacher from the pod will notify the office to contact the parent. The teacher or support worker will isolate the pupil from the group and remove to isolation area using appropriate PPE equipment. </w:t>
            </w:r>
          </w:p>
          <w:p w:rsidR="000D3D08" w:rsidRPr="006929DF" w:rsidRDefault="000D3D08" w:rsidP="000D3D08">
            <w:pPr>
              <w:tabs>
                <w:tab w:val="left" w:pos="1276"/>
              </w:tabs>
              <w:contextualSpacing/>
              <w:rPr>
                <w:rFonts w:ascii="Arial" w:eastAsia="Calibri" w:hAnsi="Arial" w:cs="Arial"/>
                <w:sz w:val="20"/>
                <w:szCs w:val="20"/>
              </w:rPr>
            </w:pPr>
          </w:p>
          <w:p w:rsidR="000D3D08" w:rsidRPr="006929DF" w:rsidRDefault="000D3D08" w:rsidP="000D3D08">
            <w:pPr>
              <w:tabs>
                <w:tab w:val="left" w:pos="1276"/>
              </w:tabs>
              <w:contextualSpacing/>
              <w:rPr>
                <w:rFonts w:ascii="Arial" w:eastAsia="Calibri" w:hAnsi="Arial" w:cs="Arial"/>
                <w:sz w:val="20"/>
                <w:szCs w:val="20"/>
              </w:rPr>
            </w:pPr>
          </w:p>
          <w:p w:rsidR="000D3D08" w:rsidRPr="006929DF" w:rsidRDefault="000D3D08" w:rsidP="000D3D08">
            <w:pPr>
              <w:tabs>
                <w:tab w:val="left" w:pos="1276"/>
              </w:tabs>
              <w:contextualSpacing/>
              <w:rPr>
                <w:rFonts w:ascii="Arial" w:eastAsia="Calibri" w:hAnsi="Arial" w:cs="Arial"/>
                <w:sz w:val="20"/>
                <w:szCs w:val="20"/>
              </w:rPr>
            </w:pPr>
          </w:p>
          <w:p w:rsidR="000D3D08" w:rsidRPr="006929DF" w:rsidRDefault="000D3D08" w:rsidP="000D3D08">
            <w:pPr>
              <w:tabs>
                <w:tab w:val="left" w:pos="1276"/>
              </w:tabs>
              <w:contextualSpacing/>
              <w:rPr>
                <w:rFonts w:ascii="Arial" w:eastAsia="Times New Roman" w:hAnsi="Arial" w:cs="Arial"/>
                <w:sz w:val="20"/>
                <w:szCs w:val="20"/>
                <w:lang w:val="en-US"/>
              </w:rPr>
            </w:pPr>
          </w:p>
        </w:tc>
      </w:tr>
      <w:tr w:rsidR="000D3D08" w:rsidRPr="00A116CB" w:rsidTr="00FC4377">
        <w:trPr>
          <w:gridAfter w:val="4"/>
          <w:wAfter w:w="15378" w:type="dxa"/>
          <w:cantSplit/>
        </w:trPr>
        <w:tc>
          <w:tcPr>
            <w:tcW w:w="2529" w:type="dxa"/>
            <w:shd w:val="clear" w:color="auto" w:fill="FFFFFF" w:themeFill="background1"/>
          </w:tcPr>
          <w:p w:rsidR="000D3D08" w:rsidRPr="00B51A15" w:rsidRDefault="000D3D08" w:rsidP="000D3D08">
            <w:pPr>
              <w:overflowPunct w:val="0"/>
              <w:autoSpaceDE w:val="0"/>
              <w:autoSpaceDN w:val="0"/>
              <w:adjustRightInd w:val="0"/>
              <w:spacing w:after="0" w:line="240" w:lineRule="auto"/>
              <w:textAlignment w:val="baseline"/>
              <w:rPr>
                <w:rFonts w:ascii="Arial" w:eastAsia="Times New Roman" w:hAnsi="Arial" w:cs="Arial"/>
                <w:b/>
                <w:color w:val="FFFFFF" w:themeColor="background1"/>
                <w:sz w:val="20"/>
                <w:szCs w:val="20"/>
                <w:lang w:val="en-US"/>
              </w:rPr>
            </w:pPr>
            <w:r w:rsidRPr="00B51A15">
              <w:rPr>
                <w:rFonts w:ascii="Arial" w:eastAsia="Times New Roman" w:hAnsi="Arial" w:cs="Arial"/>
                <w:b/>
                <w:sz w:val="20"/>
                <w:szCs w:val="20"/>
                <w:lang w:val="en-US"/>
              </w:rPr>
              <w:lastRenderedPageBreak/>
              <w:t>Staff anxiety</w:t>
            </w:r>
          </w:p>
        </w:tc>
        <w:tc>
          <w:tcPr>
            <w:tcW w:w="1405" w:type="dxa"/>
            <w:shd w:val="clear" w:color="auto" w:fill="FFFFFF" w:themeFill="background1"/>
          </w:tcPr>
          <w:p w:rsidR="000D3D08" w:rsidRPr="00B51A15" w:rsidRDefault="000D3D08" w:rsidP="00215635">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B51A15">
              <w:rPr>
                <w:rFonts w:ascii="Arial" w:eastAsia="Times New Roman" w:hAnsi="Arial" w:cs="Arial"/>
                <w:sz w:val="20"/>
                <w:szCs w:val="20"/>
                <w:lang w:val="en-US"/>
              </w:rPr>
              <w:t>All staff on site in direct contact with children</w:t>
            </w:r>
          </w:p>
        </w:tc>
        <w:tc>
          <w:tcPr>
            <w:tcW w:w="5193" w:type="dxa"/>
            <w:vAlign w:val="center"/>
          </w:tcPr>
          <w:p w:rsidR="000D3D08" w:rsidRPr="00B51A15" w:rsidRDefault="000D3D08" w:rsidP="000D3D08">
            <w:pPr>
              <w:shd w:val="clear" w:color="auto" w:fill="FFFFFF"/>
              <w:rPr>
                <w:rFonts w:ascii="Arial" w:eastAsia="Times New Roman" w:hAnsi="Arial" w:cs="Arial"/>
                <w:b/>
                <w:color w:val="0B0C0C"/>
                <w:sz w:val="20"/>
                <w:szCs w:val="20"/>
                <w:lang w:eastAsia="en-GB"/>
              </w:rPr>
            </w:pPr>
            <w:r w:rsidRPr="00B51A15">
              <w:rPr>
                <w:rFonts w:ascii="Arial" w:eastAsia="Times New Roman" w:hAnsi="Arial" w:cs="Arial"/>
                <w:b/>
                <w:color w:val="0070C0"/>
                <w:sz w:val="20"/>
                <w:szCs w:val="20"/>
                <w:lang w:eastAsia="en-GB"/>
              </w:rPr>
              <w:t>Implementing Protective Measures</w:t>
            </w:r>
          </w:p>
          <w:p w:rsidR="000D3D08" w:rsidRPr="00B51A15" w:rsidRDefault="000D3D08" w:rsidP="00215635">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B51A15">
              <w:rPr>
                <w:rFonts w:ascii="Arial" w:eastAsia="Times New Roman" w:hAnsi="Arial" w:cs="Arial"/>
                <w:color w:val="0B0C0C"/>
                <w:sz w:val="20"/>
                <w:szCs w:val="20"/>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w:t>
            </w:r>
          </w:p>
        </w:tc>
        <w:tc>
          <w:tcPr>
            <w:tcW w:w="1109" w:type="dxa"/>
          </w:tcPr>
          <w:p w:rsidR="000D3D08" w:rsidRPr="00B51A15" w:rsidRDefault="000D3D08" w:rsidP="000D3D08">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B51A15">
              <w:rPr>
                <w:rFonts w:ascii="Arial" w:eastAsia="Times New Roman" w:hAnsi="Arial" w:cs="Arial"/>
                <w:b/>
                <w:color w:val="FFC000" w:themeColor="accent4"/>
                <w:sz w:val="20"/>
                <w:szCs w:val="20"/>
                <w:lang w:val="en-US"/>
              </w:rPr>
              <w:t>Medium</w:t>
            </w:r>
          </w:p>
        </w:tc>
        <w:tc>
          <w:tcPr>
            <w:tcW w:w="6066" w:type="dxa"/>
          </w:tcPr>
          <w:p w:rsidR="000D3D08" w:rsidRPr="006929DF" w:rsidRDefault="000D3D08" w:rsidP="000D3D08">
            <w:pPr>
              <w:pStyle w:val="ListParagraph"/>
              <w:numPr>
                <w:ilvl w:val="0"/>
                <w:numId w:val="11"/>
              </w:numPr>
              <w:tabs>
                <w:tab w:val="left" w:pos="1276"/>
              </w:tabs>
              <w:rPr>
                <w:rFonts w:ascii="Arial" w:eastAsia="Calibri" w:hAnsi="Arial" w:cs="Arial"/>
                <w:sz w:val="20"/>
                <w:szCs w:val="20"/>
              </w:rPr>
            </w:pPr>
            <w:r w:rsidRPr="006929DF">
              <w:rPr>
                <w:rFonts w:ascii="Arial" w:eastAsia="Calibri" w:hAnsi="Arial" w:cs="Arial"/>
                <w:sz w:val="20"/>
                <w:szCs w:val="20"/>
              </w:rPr>
              <w:t>Teachers to wear a facial covering when in close contact with pupils if they choose. This may help to reduce anxiety. Training session scheduled on 10</w:t>
            </w:r>
            <w:r w:rsidRPr="006929DF">
              <w:rPr>
                <w:rFonts w:ascii="Arial" w:eastAsia="Calibri" w:hAnsi="Arial" w:cs="Arial"/>
                <w:sz w:val="20"/>
                <w:szCs w:val="20"/>
                <w:vertAlign w:val="superscript"/>
              </w:rPr>
              <w:t>th</w:t>
            </w:r>
            <w:r w:rsidRPr="006929DF">
              <w:rPr>
                <w:rFonts w:ascii="Arial" w:eastAsia="Calibri" w:hAnsi="Arial" w:cs="Arial"/>
                <w:sz w:val="20"/>
                <w:szCs w:val="20"/>
              </w:rPr>
              <w:t xml:space="preserve"> June 2020 may also help to alleviate anxiety.</w:t>
            </w:r>
          </w:p>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Arial"/>
                <w:sz w:val="20"/>
                <w:szCs w:val="20"/>
                <w:lang w:val="en-US"/>
              </w:rPr>
            </w:pPr>
          </w:p>
        </w:tc>
      </w:tr>
      <w:tr w:rsidR="00215635" w:rsidRPr="00A116CB" w:rsidTr="00FC4377">
        <w:trPr>
          <w:gridAfter w:val="4"/>
          <w:wAfter w:w="15378" w:type="dxa"/>
          <w:cantSplit/>
        </w:trPr>
        <w:tc>
          <w:tcPr>
            <w:tcW w:w="2529" w:type="dxa"/>
            <w:shd w:val="clear" w:color="auto" w:fill="FFFFFF" w:themeFill="background1"/>
          </w:tcPr>
          <w:p w:rsidR="00215635" w:rsidRPr="006929DF" w:rsidRDefault="00215635" w:rsidP="000D3D08">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6929DF">
              <w:rPr>
                <w:rFonts w:ascii="Arial" w:eastAsia="Times New Roman" w:hAnsi="Arial" w:cs="Arial"/>
                <w:b/>
                <w:sz w:val="20"/>
                <w:szCs w:val="20"/>
                <w:lang w:val="en-US"/>
              </w:rPr>
              <w:t>Pupils’ anxiety</w:t>
            </w:r>
          </w:p>
        </w:tc>
        <w:tc>
          <w:tcPr>
            <w:tcW w:w="1405" w:type="dxa"/>
            <w:shd w:val="clear" w:color="auto" w:fill="FFFFFF" w:themeFill="background1"/>
          </w:tcPr>
          <w:p w:rsidR="00215635" w:rsidRPr="006929DF" w:rsidRDefault="00215635" w:rsidP="00215635">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6929DF">
              <w:rPr>
                <w:rFonts w:ascii="Arial" w:eastAsia="Times New Roman" w:hAnsi="Arial" w:cs="Arial"/>
                <w:sz w:val="20"/>
                <w:szCs w:val="20"/>
                <w:lang w:val="en-US"/>
              </w:rPr>
              <w:t>All children and staff</w:t>
            </w:r>
          </w:p>
        </w:tc>
        <w:tc>
          <w:tcPr>
            <w:tcW w:w="5193" w:type="dxa"/>
            <w:vAlign w:val="center"/>
          </w:tcPr>
          <w:p w:rsidR="00215635" w:rsidRPr="006929DF" w:rsidRDefault="00215635" w:rsidP="00215635">
            <w:pPr>
              <w:shd w:val="clear" w:color="auto" w:fill="FFFFFF"/>
              <w:rPr>
                <w:rFonts w:ascii="Arial" w:eastAsia="Times New Roman" w:hAnsi="Arial" w:cs="Arial"/>
                <w:b/>
                <w:color w:val="0B0C0C"/>
                <w:sz w:val="20"/>
                <w:szCs w:val="20"/>
                <w:lang w:eastAsia="en-GB"/>
              </w:rPr>
            </w:pPr>
            <w:r w:rsidRPr="006929DF">
              <w:rPr>
                <w:rFonts w:ascii="Arial" w:eastAsia="Times New Roman" w:hAnsi="Arial" w:cs="Arial"/>
                <w:b/>
                <w:color w:val="0070C0"/>
                <w:sz w:val="20"/>
                <w:szCs w:val="20"/>
                <w:lang w:eastAsia="en-GB"/>
              </w:rPr>
              <w:t>Implementing Protective Measures</w:t>
            </w:r>
          </w:p>
          <w:p w:rsidR="00215635" w:rsidRPr="006929DF" w:rsidRDefault="00215635" w:rsidP="00215635">
            <w:pPr>
              <w:shd w:val="clear" w:color="auto" w:fill="FFFFFF"/>
              <w:rPr>
                <w:rFonts w:ascii="Arial" w:eastAsia="Times New Roman" w:hAnsi="Arial" w:cs="Arial"/>
                <w:b/>
                <w:color w:val="0070C0"/>
                <w:sz w:val="20"/>
                <w:szCs w:val="20"/>
                <w:lang w:eastAsia="en-GB"/>
              </w:rPr>
            </w:pPr>
            <w:r w:rsidRPr="006929DF">
              <w:rPr>
                <w:rFonts w:ascii="Arial" w:eastAsia="Times New Roman" w:hAnsi="Arial" w:cs="Arial"/>
                <w:color w:val="0B0C0C"/>
                <w:sz w:val="20"/>
                <w:szCs w:val="20"/>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w:t>
            </w:r>
          </w:p>
        </w:tc>
        <w:tc>
          <w:tcPr>
            <w:tcW w:w="1109" w:type="dxa"/>
          </w:tcPr>
          <w:p w:rsidR="00215635" w:rsidRPr="006929DF" w:rsidRDefault="00215635" w:rsidP="000D3D08">
            <w:pPr>
              <w:overflowPunct w:val="0"/>
              <w:autoSpaceDE w:val="0"/>
              <w:autoSpaceDN w:val="0"/>
              <w:adjustRightInd w:val="0"/>
              <w:spacing w:after="0" w:line="240" w:lineRule="auto"/>
              <w:jc w:val="center"/>
              <w:textAlignment w:val="baseline"/>
              <w:rPr>
                <w:rFonts w:ascii="Arial" w:eastAsia="Times New Roman" w:hAnsi="Arial" w:cs="Arial"/>
                <w:b/>
                <w:color w:val="FFC000" w:themeColor="accent4"/>
                <w:sz w:val="20"/>
                <w:szCs w:val="20"/>
                <w:lang w:val="en-US"/>
              </w:rPr>
            </w:pPr>
            <w:r w:rsidRPr="006929DF">
              <w:rPr>
                <w:rFonts w:ascii="Arial" w:eastAsia="Times New Roman" w:hAnsi="Arial" w:cs="Arial"/>
                <w:b/>
                <w:color w:val="00B050"/>
                <w:sz w:val="20"/>
                <w:szCs w:val="20"/>
                <w:lang w:val="en-US"/>
              </w:rPr>
              <w:t>Low</w:t>
            </w:r>
          </w:p>
        </w:tc>
        <w:tc>
          <w:tcPr>
            <w:tcW w:w="6066" w:type="dxa"/>
          </w:tcPr>
          <w:p w:rsidR="00215635" w:rsidRPr="006929DF" w:rsidRDefault="00215635" w:rsidP="000D3D08">
            <w:pPr>
              <w:pStyle w:val="ListParagraph"/>
              <w:numPr>
                <w:ilvl w:val="0"/>
                <w:numId w:val="11"/>
              </w:numPr>
              <w:tabs>
                <w:tab w:val="left" w:pos="1276"/>
              </w:tabs>
              <w:rPr>
                <w:rFonts w:ascii="Arial" w:eastAsia="Calibri" w:hAnsi="Arial" w:cs="Arial"/>
                <w:sz w:val="20"/>
                <w:szCs w:val="20"/>
              </w:rPr>
            </w:pPr>
            <w:r w:rsidRPr="006929DF">
              <w:rPr>
                <w:rFonts w:ascii="Arial" w:eastAsia="Calibri" w:hAnsi="Arial" w:cs="Arial"/>
                <w:sz w:val="20"/>
                <w:szCs w:val="20"/>
              </w:rPr>
              <w:t xml:space="preserve">Teachers to show pupils what PPE use may look like by using pictures and explaining the need for such equipment in the first session on day one to reduce any child’s anxiety if they witness staff using these. </w:t>
            </w:r>
          </w:p>
        </w:tc>
      </w:tr>
      <w:tr w:rsidR="000D3D08" w:rsidRPr="00A116CB" w:rsidTr="00271BA2">
        <w:trPr>
          <w:gridAfter w:val="4"/>
          <w:wAfter w:w="15378" w:type="dxa"/>
          <w:cantSplit/>
        </w:trPr>
        <w:tc>
          <w:tcPr>
            <w:tcW w:w="16302" w:type="dxa"/>
            <w:gridSpan w:val="5"/>
            <w:shd w:val="clear" w:color="auto" w:fill="3333FF"/>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Times New Roman"/>
                <w:b/>
                <w:color w:val="FFFFFF" w:themeColor="background1"/>
                <w:sz w:val="24"/>
                <w:szCs w:val="24"/>
                <w:lang w:val="en-US"/>
              </w:rPr>
            </w:pPr>
            <w:r w:rsidRPr="006929DF">
              <w:rPr>
                <w:rFonts w:ascii="Arial" w:eastAsia="Times New Roman" w:hAnsi="Arial" w:cs="Times New Roman"/>
                <w:b/>
                <w:color w:val="FFFFFF" w:themeColor="background1"/>
                <w:sz w:val="24"/>
                <w:szCs w:val="24"/>
                <w:lang w:val="en-US"/>
              </w:rPr>
              <w:t>Testing and managing symptoms</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B51A15" w:rsidRDefault="000D3D08" w:rsidP="000D3D08">
            <w:pPr>
              <w:pStyle w:val="NoSpacing"/>
              <w:rPr>
                <w:rFonts w:ascii="Arial" w:hAnsi="Arial" w:cs="Arial"/>
                <w:b/>
                <w:sz w:val="20"/>
                <w:szCs w:val="20"/>
                <w:lang w:val="en-US"/>
              </w:rPr>
            </w:pPr>
            <w:r w:rsidRPr="00B51A15">
              <w:rPr>
                <w:rFonts w:ascii="Arial" w:hAnsi="Arial" w:cs="Arial"/>
                <w:b/>
                <w:sz w:val="20"/>
                <w:szCs w:val="20"/>
                <w:lang w:val="en-US"/>
              </w:rPr>
              <w:lastRenderedPageBreak/>
              <w:t>Isolation of pupils that present with symptoms</w:t>
            </w:r>
          </w:p>
        </w:tc>
        <w:tc>
          <w:tcPr>
            <w:tcW w:w="1405" w:type="dxa"/>
            <w:shd w:val="clear" w:color="auto" w:fill="FFFFFF" w:themeFill="background1"/>
          </w:tcPr>
          <w:p w:rsidR="000D3D08" w:rsidRPr="00B51A15" w:rsidRDefault="00BA6246" w:rsidP="000D3D08">
            <w:pPr>
              <w:pStyle w:val="NoSpacing"/>
              <w:rPr>
                <w:rFonts w:ascii="Arial" w:hAnsi="Arial" w:cs="Arial"/>
                <w:sz w:val="20"/>
                <w:szCs w:val="20"/>
                <w:lang w:val="en-US"/>
              </w:rPr>
            </w:pPr>
            <w:r w:rsidRPr="00B51A15">
              <w:rPr>
                <w:rFonts w:ascii="Arial" w:hAnsi="Arial" w:cs="Arial"/>
                <w:sz w:val="20"/>
                <w:szCs w:val="20"/>
                <w:lang w:val="en-US"/>
              </w:rPr>
              <w:t>All staff and pupils</w:t>
            </w:r>
          </w:p>
        </w:tc>
        <w:tc>
          <w:tcPr>
            <w:tcW w:w="5193" w:type="dxa"/>
          </w:tcPr>
          <w:p w:rsidR="005C4EB5" w:rsidRPr="00B51A15" w:rsidRDefault="005C4EB5" w:rsidP="005C4EB5">
            <w:pPr>
              <w:pStyle w:val="NoSpacing"/>
              <w:rPr>
                <w:rFonts w:ascii="Arial" w:hAnsi="Arial" w:cs="Arial"/>
                <w:b/>
                <w:color w:val="C00000"/>
                <w:sz w:val="20"/>
                <w:szCs w:val="20"/>
                <w:shd w:val="clear" w:color="auto" w:fill="FFFFFF"/>
              </w:rPr>
            </w:pPr>
            <w:r w:rsidRPr="00B51A15">
              <w:rPr>
                <w:rFonts w:ascii="Arial" w:hAnsi="Arial" w:cs="Arial"/>
                <w:b/>
                <w:color w:val="C00000"/>
                <w:sz w:val="20"/>
                <w:szCs w:val="20"/>
                <w:shd w:val="clear" w:color="auto" w:fill="FFFFFF"/>
              </w:rPr>
              <w:t>DfE Guidance:</w:t>
            </w:r>
          </w:p>
          <w:p w:rsidR="005C4EB5" w:rsidRPr="00B51A15" w:rsidRDefault="005C4EB5" w:rsidP="005C4EB5">
            <w:pPr>
              <w:pStyle w:val="NoSpacing"/>
              <w:rPr>
                <w:rFonts w:ascii="Arial" w:hAnsi="Arial" w:cs="Arial"/>
                <w:b/>
                <w:color w:val="0070C0"/>
                <w:sz w:val="20"/>
                <w:szCs w:val="20"/>
                <w:shd w:val="clear" w:color="auto" w:fill="FFFFFF"/>
              </w:rPr>
            </w:pPr>
            <w:r w:rsidRPr="00B51A15">
              <w:rPr>
                <w:rFonts w:ascii="Arial" w:hAnsi="Arial" w:cs="Arial"/>
                <w:b/>
                <w:color w:val="0070C0"/>
                <w:sz w:val="20"/>
                <w:szCs w:val="20"/>
                <w:shd w:val="clear" w:color="auto" w:fill="FFFFFF"/>
              </w:rPr>
              <w:t>Implementing Protective Measures</w:t>
            </w:r>
          </w:p>
          <w:p w:rsidR="00E96BE2" w:rsidRPr="00B51A15" w:rsidRDefault="00E96BE2" w:rsidP="00E96BE2">
            <w:pPr>
              <w:tabs>
                <w:tab w:val="left" w:pos="1276"/>
              </w:tabs>
              <w:rPr>
                <w:rFonts w:ascii="Arial" w:hAnsi="Arial" w:cs="Arial"/>
                <w:color w:val="0B0C0C"/>
                <w:sz w:val="20"/>
                <w:szCs w:val="20"/>
                <w:shd w:val="clear" w:color="auto" w:fill="FFFFFF"/>
              </w:rPr>
            </w:pPr>
            <w:r w:rsidRPr="00B51A15">
              <w:rPr>
                <w:rFonts w:ascii="Arial" w:hAnsi="Arial" w:cs="Arial"/>
                <w:color w:val="0B0C0C"/>
                <w:sz w:val="20"/>
                <w:szCs w:val="20"/>
                <w:shd w:val="clear" w:color="auto" w:fill="FFFFFF"/>
              </w:rPr>
              <w:t>The government is developing a new national test and trace programme. This will bring together an app, expanded web and phone-based contact tracing, and swab testing for those with potential coronavirus symptoms. This programme will play an important role in helping to minimise the spread of coronavirus in the future. It will also include more traditional methods of contact tracing if a child, young person or parent tests positive. This could include, for example, direct discussion with parents and schools or colleges on recent contacts. The government is recruiting 18,000 contact tracers to support contact tracing and will recruit more if needed. They will play an important part in tracing the contacts of those with coronavirus, including children.</w:t>
            </w:r>
          </w:p>
          <w:p w:rsidR="005C4EB5" w:rsidRPr="00B51A15" w:rsidRDefault="005C4EB5" w:rsidP="005C4EB5">
            <w:pPr>
              <w:pStyle w:val="NoSpacing"/>
              <w:rPr>
                <w:rFonts w:ascii="Arial" w:hAnsi="Arial" w:cs="Arial"/>
                <w:b/>
                <w:sz w:val="20"/>
                <w:szCs w:val="20"/>
                <w:shd w:val="clear" w:color="auto" w:fill="FFFFFF"/>
              </w:rPr>
            </w:pPr>
            <w:r w:rsidRPr="00B51A15">
              <w:rPr>
                <w:rFonts w:ascii="Arial" w:hAnsi="Arial" w:cs="Arial"/>
                <w:b/>
                <w:sz w:val="20"/>
                <w:szCs w:val="20"/>
                <w:shd w:val="clear" w:color="auto" w:fill="FFFFFF"/>
              </w:rPr>
              <w:t>Procedure:</w:t>
            </w:r>
          </w:p>
          <w:p w:rsidR="000D3D08" w:rsidRPr="00B51A15" w:rsidRDefault="00E96BE2" w:rsidP="000D3D08">
            <w:pPr>
              <w:pStyle w:val="NoSpacing"/>
              <w:rPr>
                <w:rFonts w:ascii="Arial" w:hAnsi="Arial" w:cs="Arial"/>
                <w:sz w:val="20"/>
                <w:szCs w:val="20"/>
                <w:shd w:val="clear" w:color="auto" w:fill="FFFFFF"/>
              </w:rPr>
            </w:pPr>
            <w:r w:rsidRPr="00B51A15">
              <w:rPr>
                <w:rFonts w:ascii="Arial" w:hAnsi="Arial" w:cs="Arial"/>
                <w:sz w:val="20"/>
                <w:szCs w:val="20"/>
                <w:shd w:val="clear" w:color="auto" w:fill="FFFFFF"/>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tc>
        <w:tc>
          <w:tcPr>
            <w:tcW w:w="1109" w:type="dxa"/>
          </w:tcPr>
          <w:p w:rsidR="000D3D08" w:rsidRPr="00B51A15" w:rsidRDefault="005C4EB5" w:rsidP="000D3D08">
            <w:pPr>
              <w:pStyle w:val="NoSpacing"/>
              <w:jc w:val="center"/>
              <w:rPr>
                <w:rFonts w:ascii="Arial" w:hAnsi="Arial" w:cs="Arial"/>
                <w:b/>
                <w:color w:val="00B050"/>
                <w:sz w:val="20"/>
                <w:szCs w:val="20"/>
                <w:lang w:val="en-US"/>
              </w:rPr>
            </w:pPr>
            <w:r w:rsidRPr="00B51A15">
              <w:rPr>
                <w:rFonts w:ascii="Arial" w:hAnsi="Arial" w:cs="Arial"/>
                <w:b/>
                <w:color w:val="ED7D31" w:themeColor="accent2"/>
                <w:sz w:val="20"/>
                <w:szCs w:val="20"/>
                <w:lang w:val="en-US"/>
              </w:rPr>
              <w:t>Medium</w:t>
            </w:r>
          </w:p>
        </w:tc>
        <w:tc>
          <w:tcPr>
            <w:tcW w:w="6066" w:type="dxa"/>
          </w:tcPr>
          <w:p w:rsidR="000D3D08" w:rsidRPr="006929DF" w:rsidRDefault="000D3D08" w:rsidP="000D3D08">
            <w:pPr>
              <w:pStyle w:val="NoSpacing"/>
              <w:numPr>
                <w:ilvl w:val="0"/>
                <w:numId w:val="8"/>
              </w:numPr>
              <w:rPr>
                <w:rFonts w:ascii="Arial" w:hAnsi="Arial" w:cs="Arial"/>
                <w:sz w:val="20"/>
                <w:szCs w:val="20"/>
              </w:rPr>
            </w:pPr>
            <w:r w:rsidRPr="006929DF">
              <w:rPr>
                <w:rFonts w:ascii="Arial" w:hAnsi="Arial" w:cs="Arial"/>
                <w:sz w:val="20"/>
                <w:szCs w:val="20"/>
              </w:rPr>
              <w:t>Use of isolation area if symptoms are apparent. Outside Class 4 by double doors for easy collection and ventilation.</w:t>
            </w:r>
          </w:p>
          <w:p w:rsidR="005C4EB5" w:rsidRPr="006929DF" w:rsidRDefault="005C4EB5" w:rsidP="000D3D08">
            <w:pPr>
              <w:pStyle w:val="NoSpacing"/>
              <w:numPr>
                <w:ilvl w:val="0"/>
                <w:numId w:val="8"/>
              </w:numPr>
              <w:rPr>
                <w:rFonts w:ascii="Arial" w:hAnsi="Arial" w:cs="Arial"/>
                <w:sz w:val="20"/>
                <w:szCs w:val="20"/>
              </w:rPr>
            </w:pPr>
            <w:r w:rsidRPr="006929DF">
              <w:rPr>
                <w:rFonts w:ascii="Arial" w:hAnsi="Arial" w:cs="Arial"/>
                <w:sz w:val="20"/>
                <w:szCs w:val="20"/>
              </w:rPr>
              <w:t xml:space="preserve">If isolation room is used, cleaner to implement additional cleaning. </w:t>
            </w:r>
            <w:proofErr w:type="spellStart"/>
            <w:r w:rsidRPr="006929DF">
              <w:rPr>
                <w:rFonts w:ascii="Arial" w:hAnsi="Arial" w:cs="Arial"/>
                <w:sz w:val="20"/>
                <w:szCs w:val="20"/>
              </w:rPr>
              <w:t>Fogger</w:t>
            </w:r>
            <w:proofErr w:type="spellEnd"/>
            <w:r w:rsidRPr="006929DF">
              <w:rPr>
                <w:rFonts w:ascii="Arial" w:hAnsi="Arial" w:cs="Arial"/>
                <w:sz w:val="20"/>
                <w:szCs w:val="20"/>
              </w:rPr>
              <w:t xml:space="preserve"> to be used that evening.</w:t>
            </w:r>
          </w:p>
          <w:p w:rsidR="000D3D08" w:rsidRPr="006929DF" w:rsidRDefault="000D3D08" w:rsidP="000D3D08">
            <w:pPr>
              <w:pStyle w:val="NoSpacing"/>
              <w:numPr>
                <w:ilvl w:val="0"/>
                <w:numId w:val="8"/>
              </w:numPr>
              <w:rPr>
                <w:rFonts w:ascii="Arial" w:hAnsi="Arial" w:cs="Arial"/>
                <w:sz w:val="20"/>
                <w:szCs w:val="20"/>
              </w:rPr>
            </w:pPr>
            <w:r w:rsidRPr="006929DF">
              <w:rPr>
                <w:rFonts w:ascii="Arial" w:hAnsi="Arial" w:cs="Arial"/>
                <w:sz w:val="20"/>
                <w:szCs w:val="20"/>
              </w:rPr>
              <w:t>Parents to be called and children to be sent home as soon as possible if they develop symptoms and then will need to isolate with their household members for 14 days.</w:t>
            </w:r>
          </w:p>
          <w:p w:rsidR="000D3D08" w:rsidRPr="006929DF" w:rsidRDefault="000D3D08" w:rsidP="00E96BE2">
            <w:pPr>
              <w:pStyle w:val="NoSpacing"/>
              <w:numPr>
                <w:ilvl w:val="0"/>
                <w:numId w:val="8"/>
              </w:numPr>
              <w:rPr>
                <w:rFonts w:ascii="Arial" w:hAnsi="Arial" w:cs="Arial"/>
                <w:sz w:val="20"/>
                <w:szCs w:val="20"/>
              </w:rPr>
            </w:pPr>
            <w:r w:rsidRPr="006929DF">
              <w:rPr>
                <w:rFonts w:ascii="Arial" w:hAnsi="Arial" w:cs="Arial"/>
                <w:sz w:val="20"/>
                <w:szCs w:val="20"/>
              </w:rPr>
              <w:t xml:space="preserve">If a child or staff member tests negative, they can return to their setting and end the self-isolation of their household. </w:t>
            </w:r>
          </w:p>
          <w:p w:rsidR="000D3D08" w:rsidRPr="006929DF" w:rsidRDefault="000D3D08" w:rsidP="00E96BE2">
            <w:pPr>
              <w:pStyle w:val="NoSpacing"/>
              <w:numPr>
                <w:ilvl w:val="0"/>
                <w:numId w:val="8"/>
              </w:numPr>
              <w:rPr>
                <w:rFonts w:ascii="Arial" w:hAnsi="Arial" w:cs="Arial"/>
                <w:sz w:val="20"/>
                <w:szCs w:val="20"/>
              </w:rPr>
            </w:pPr>
            <w:r w:rsidRPr="006929DF">
              <w:rPr>
                <w:rFonts w:ascii="Arial" w:hAnsi="Arial" w:cs="Arial"/>
                <w:sz w:val="20"/>
                <w:szCs w:val="20"/>
              </w:rPr>
              <w:t xml:space="preserve">If any children or staff test positive, the rest of their pod and group should be sent home and advised to isolate for 14 days. </w:t>
            </w:r>
            <w:r w:rsidRPr="006929DF">
              <w:rPr>
                <w:rFonts w:ascii="Arial" w:hAnsi="Arial" w:cs="Arial"/>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rsidR="000D3D08" w:rsidRPr="006929DF" w:rsidRDefault="000D3D08" w:rsidP="00E96BE2">
            <w:pPr>
              <w:pStyle w:val="ListParagraph"/>
              <w:numPr>
                <w:ilvl w:val="0"/>
                <w:numId w:val="8"/>
              </w:numPr>
              <w:tabs>
                <w:tab w:val="left" w:pos="1276"/>
              </w:tabs>
              <w:rPr>
                <w:rFonts w:ascii="Arial" w:hAnsi="Arial" w:cs="Arial"/>
                <w:sz w:val="20"/>
                <w:szCs w:val="20"/>
              </w:rPr>
            </w:pPr>
            <w:r w:rsidRPr="006929DF">
              <w:rPr>
                <w:rFonts w:ascii="Arial" w:eastAsia="Calibri" w:hAnsi="Arial" w:cs="Arial"/>
                <w:color w:val="0B0C0C"/>
                <w:sz w:val="20"/>
                <w:szCs w:val="20"/>
                <w:shd w:val="clear" w:color="auto" w:fill="FFFFFF"/>
              </w:rPr>
              <w:t>Temperature checks will not be used at the school</w:t>
            </w:r>
          </w:p>
          <w:p w:rsidR="005C4EB5" w:rsidRPr="006929DF" w:rsidRDefault="005C4EB5" w:rsidP="00E96BE2">
            <w:pPr>
              <w:pStyle w:val="ListParagraph"/>
              <w:numPr>
                <w:ilvl w:val="0"/>
                <w:numId w:val="8"/>
              </w:numPr>
              <w:tabs>
                <w:tab w:val="left" w:pos="1276"/>
              </w:tabs>
              <w:rPr>
                <w:rFonts w:ascii="Arial" w:hAnsi="Arial" w:cs="Arial"/>
                <w:sz w:val="20"/>
                <w:szCs w:val="20"/>
              </w:rPr>
            </w:pPr>
            <w:r w:rsidRPr="006929DF">
              <w:rPr>
                <w:rFonts w:ascii="Arial" w:hAnsi="Arial" w:cs="Arial"/>
                <w:sz w:val="20"/>
                <w:szCs w:val="20"/>
              </w:rPr>
              <w:t>Testing procedures will be shared with all stakeholders</w:t>
            </w:r>
          </w:p>
          <w:p w:rsidR="005C4EB5" w:rsidRPr="006929DF" w:rsidRDefault="005C4EB5" w:rsidP="00E96BE2">
            <w:pPr>
              <w:pStyle w:val="ListParagraph"/>
              <w:numPr>
                <w:ilvl w:val="0"/>
                <w:numId w:val="8"/>
              </w:numPr>
              <w:tabs>
                <w:tab w:val="left" w:pos="1276"/>
              </w:tabs>
              <w:rPr>
                <w:rFonts w:ascii="Arial" w:hAnsi="Arial" w:cs="Arial"/>
                <w:sz w:val="20"/>
                <w:szCs w:val="20"/>
              </w:rPr>
            </w:pPr>
            <w:r w:rsidRPr="006929DF">
              <w:rPr>
                <w:rFonts w:ascii="Arial" w:hAnsi="Arial" w:cs="Arial"/>
                <w:sz w:val="20"/>
                <w:szCs w:val="20"/>
              </w:rPr>
              <w:t>EHT will be responsible for requesting a test for any employee</w:t>
            </w:r>
          </w:p>
          <w:p w:rsidR="005C4EB5" w:rsidRPr="006929DF" w:rsidRDefault="005C4EB5" w:rsidP="00E96BE2">
            <w:pPr>
              <w:pStyle w:val="ListParagraph"/>
              <w:numPr>
                <w:ilvl w:val="0"/>
                <w:numId w:val="8"/>
              </w:numPr>
              <w:tabs>
                <w:tab w:val="left" w:pos="1276"/>
              </w:tabs>
              <w:rPr>
                <w:rFonts w:ascii="Arial" w:hAnsi="Arial" w:cs="Arial"/>
                <w:sz w:val="20"/>
                <w:szCs w:val="20"/>
              </w:rPr>
            </w:pPr>
            <w:r w:rsidRPr="006929DF">
              <w:rPr>
                <w:rFonts w:ascii="Arial" w:hAnsi="Arial" w:cs="Arial"/>
                <w:sz w:val="20"/>
                <w:szCs w:val="20"/>
              </w:rPr>
              <w:t>Staff advised to contact HOS immediately if unwell and unable to attend school</w:t>
            </w:r>
          </w:p>
          <w:p w:rsidR="005C4EB5" w:rsidRPr="006929DF" w:rsidRDefault="005C4EB5" w:rsidP="00E96BE2">
            <w:pPr>
              <w:pStyle w:val="ListParagraph"/>
              <w:numPr>
                <w:ilvl w:val="0"/>
                <w:numId w:val="8"/>
              </w:numPr>
              <w:tabs>
                <w:tab w:val="left" w:pos="1276"/>
              </w:tabs>
              <w:rPr>
                <w:rFonts w:ascii="Arial" w:hAnsi="Arial" w:cs="Arial"/>
                <w:sz w:val="20"/>
                <w:szCs w:val="20"/>
              </w:rPr>
            </w:pPr>
            <w:r w:rsidRPr="006929DF">
              <w:rPr>
                <w:rFonts w:ascii="Arial" w:hAnsi="Arial" w:cs="Arial"/>
                <w:sz w:val="20"/>
                <w:szCs w:val="20"/>
              </w:rPr>
              <w:t>Parents informed by letter to not fetch in their children if any symptom emerges</w:t>
            </w:r>
          </w:p>
          <w:p w:rsidR="00BA6246" w:rsidRPr="006929DF" w:rsidRDefault="00BA6246" w:rsidP="00E96BE2">
            <w:pPr>
              <w:pStyle w:val="ListParagraph"/>
              <w:numPr>
                <w:ilvl w:val="0"/>
                <w:numId w:val="8"/>
              </w:numPr>
              <w:tabs>
                <w:tab w:val="left" w:pos="1276"/>
              </w:tabs>
              <w:rPr>
                <w:rFonts w:ascii="Arial" w:hAnsi="Arial" w:cs="Arial"/>
                <w:sz w:val="20"/>
                <w:szCs w:val="20"/>
              </w:rPr>
            </w:pPr>
            <w:r w:rsidRPr="006929DF">
              <w:rPr>
                <w:rFonts w:ascii="Arial" w:hAnsi="Arial" w:cs="Arial"/>
                <w:sz w:val="20"/>
                <w:szCs w:val="20"/>
              </w:rPr>
              <w:t>Post testing arrangements to be shared with staff.</w:t>
            </w:r>
          </w:p>
        </w:tc>
      </w:tr>
      <w:tr w:rsidR="000D3D08" w:rsidRPr="00A116CB" w:rsidTr="00271BA2">
        <w:trPr>
          <w:gridAfter w:val="4"/>
          <w:wAfter w:w="15378" w:type="dxa"/>
          <w:cantSplit/>
        </w:trPr>
        <w:tc>
          <w:tcPr>
            <w:tcW w:w="16302" w:type="dxa"/>
            <w:gridSpan w:val="5"/>
            <w:shd w:val="clear" w:color="auto" w:fill="00CC99"/>
            <w:vAlign w:val="center"/>
          </w:tcPr>
          <w:p w:rsidR="000D3D08" w:rsidRPr="006929DF" w:rsidRDefault="000D3D08" w:rsidP="000D3D08">
            <w:pPr>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val="en-US"/>
              </w:rPr>
            </w:pPr>
            <w:r w:rsidRPr="006929DF">
              <w:rPr>
                <w:rFonts w:ascii="Arial" w:eastAsia="Times New Roman" w:hAnsi="Arial" w:cs="Times New Roman"/>
                <w:b/>
                <w:color w:val="000000" w:themeColor="text1"/>
                <w:sz w:val="24"/>
                <w:szCs w:val="24"/>
                <w:lang w:val="en-US"/>
              </w:rPr>
              <w:t xml:space="preserve">Governance </w:t>
            </w:r>
          </w:p>
          <w:p w:rsidR="000D3D08" w:rsidRPr="006929DF" w:rsidRDefault="000D3D08" w:rsidP="000D3D0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r w:rsidR="000D3D08" w:rsidRPr="00A116CB" w:rsidTr="00FC4377">
        <w:trPr>
          <w:gridAfter w:val="4"/>
          <w:wAfter w:w="15378" w:type="dxa"/>
          <w:cantSplit/>
        </w:trPr>
        <w:tc>
          <w:tcPr>
            <w:tcW w:w="2529" w:type="dxa"/>
            <w:shd w:val="clear" w:color="auto" w:fill="FFFFFF" w:themeFill="background1"/>
          </w:tcPr>
          <w:p w:rsidR="000D3D08" w:rsidRPr="006929DF" w:rsidRDefault="00B51A15" w:rsidP="00B51A15">
            <w:pPr>
              <w:overflowPunct w:val="0"/>
              <w:autoSpaceDE w:val="0"/>
              <w:autoSpaceDN w:val="0"/>
              <w:adjustRightInd w:val="0"/>
              <w:spacing w:after="0" w:line="240" w:lineRule="auto"/>
              <w:textAlignment w:val="baseline"/>
              <w:rPr>
                <w:rFonts w:ascii="Arial" w:eastAsia="Times New Roman" w:hAnsi="Arial" w:cs="Times New Roman"/>
                <w:b/>
                <w:color w:val="000000" w:themeColor="text1"/>
                <w:sz w:val="20"/>
                <w:szCs w:val="20"/>
                <w:lang w:val="en-US"/>
              </w:rPr>
            </w:pPr>
            <w:r w:rsidRPr="006929DF">
              <w:rPr>
                <w:rFonts w:ascii="Arial" w:eastAsia="Times New Roman" w:hAnsi="Arial" w:cs="Times New Roman"/>
                <w:b/>
                <w:color w:val="000000" w:themeColor="text1"/>
                <w:sz w:val="20"/>
                <w:szCs w:val="20"/>
                <w:lang w:val="en-US"/>
              </w:rPr>
              <w:t>Governance has been operational during the ongoing closure</w:t>
            </w:r>
          </w:p>
        </w:tc>
        <w:tc>
          <w:tcPr>
            <w:tcW w:w="1405" w:type="dxa"/>
            <w:shd w:val="clear" w:color="auto" w:fill="FFFFFF" w:themeFill="background1"/>
          </w:tcPr>
          <w:p w:rsidR="000D3D08" w:rsidRPr="006929DF" w:rsidRDefault="00B51A15" w:rsidP="000D3D08">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All stakeholders</w:t>
            </w:r>
          </w:p>
        </w:tc>
        <w:tc>
          <w:tcPr>
            <w:tcW w:w="5193" w:type="dxa"/>
          </w:tcPr>
          <w:p w:rsidR="000D3D08" w:rsidRPr="006929DF" w:rsidRDefault="00B51A15" w:rsidP="00B51A15">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Governing Body Meetings have been taking place through use of an online platform.</w:t>
            </w:r>
          </w:p>
          <w:p w:rsidR="00B51A15" w:rsidRPr="006929DF" w:rsidRDefault="00B51A15" w:rsidP="00B51A15">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There have been regular meetings to discuss ongoing arrangements for re-opening of the school.</w:t>
            </w:r>
          </w:p>
          <w:p w:rsidR="00B51A15" w:rsidRPr="006929DF" w:rsidRDefault="00B51A15" w:rsidP="00B51A15">
            <w:p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p>
        </w:tc>
        <w:tc>
          <w:tcPr>
            <w:tcW w:w="1109" w:type="dxa"/>
          </w:tcPr>
          <w:p w:rsidR="000D3D08" w:rsidRPr="006929DF" w:rsidRDefault="00B51A15" w:rsidP="00B51A15">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en-US"/>
              </w:rPr>
            </w:pPr>
            <w:r w:rsidRPr="006929DF">
              <w:rPr>
                <w:rFonts w:ascii="Arial" w:eastAsia="Times New Roman" w:hAnsi="Arial" w:cs="Times New Roman"/>
                <w:color w:val="00B050"/>
                <w:sz w:val="20"/>
                <w:szCs w:val="20"/>
                <w:lang w:val="en-US"/>
              </w:rPr>
              <w:t>Low</w:t>
            </w:r>
          </w:p>
        </w:tc>
        <w:tc>
          <w:tcPr>
            <w:tcW w:w="6066" w:type="dxa"/>
          </w:tcPr>
          <w:p w:rsidR="000D3D08" w:rsidRPr="006929DF" w:rsidRDefault="00B51A15" w:rsidP="00B51A15">
            <w:pPr>
              <w:pStyle w:val="ListParagraph"/>
              <w:numPr>
                <w:ilvl w:val="0"/>
                <w:numId w:val="43"/>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Governing Body to ensure staff have been briefed regarding the arrangements for re-opening.</w:t>
            </w:r>
          </w:p>
          <w:p w:rsidR="00B51A15" w:rsidRPr="006929DF" w:rsidRDefault="00B51A15" w:rsidP="00B51A15">
            <w:pPr>
              <w:pStyle w:val="ListParagraph"/>
              <w:numPr>
                <w:ilvl w:val="0"/>
                <w:numId w:val="43"/>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Governing Body have signed off the RA</w:t>
            </w:r>
          </w:p>
          <w:p w:rsidR="00B51A15" w:rsidRPr="006929DF" w:rsidRDefault="00B51A15" w:rsidP="00B51A15">
            <w:pPr>
              <w:pStyle w:val="ListParagraph"/>
              <w:numPr>
                <w:ilvl w:val="0"/>
                <w:numId w:val="43"/>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All policies and procedures requiring an addendum have been approved by the GB</w:t>
            </w:r>
          </w:p>
          <w:p w:rsidR="00B51A15" w:rsidRPr="006929DF" w:rsidRDefault="00B51A15" w:rsidP="00B51A15">
            <w:pPr>
              <w:pStyle w:val="ListParagraph"/>
              <w:numPr>
                <w:ilvl w:val="0"/>
                <w:numId w:val="43"/>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GB to liaise with the EHT to monitor ongoing costs for </w:t>
            </w:r>
            <w:proofErr w:type="spellStart"/>
            <w:r w:rsidRPr="006929DF">
              <w:rPr>
                <w:rFonts w:ascii="Arial" w:eastAsia="Times New Roman" w:hAnsi="Arial" w:cs="Times New Roman"/>
                <w:sz w:val="20"/>
                <w:szCs w:val="20"/>
                <w:lang w:val="en-US"/>
              </w:rPr>
              <w:t>Covid</w:t>
            </w:r>
            <w:proofErr w:type="spellEnd"/>
            <w:r w:rsidRPr="006929DF">
              <w:rPr>
                <w:rFonts w:ascii="Arial" w:eastAsia="Times New Roman" w:hAnsi="Arial" w:cs="Times New Roman"/>
                <w:sz w:val="20"/>
                <w:szCs w:val="20"/>
                <w:lang w:val="en-US"/>
              </w:rPr>
              <w:t xml:space="preserve"> 19 expenditure</w:t>
            </w:r>
          </w:p>
          <w:p w:rsidR="00B51A15" w:rsidRPr="006929DF" w:rsidRDefault="00B51A15" w:rsidP="00B51A15">
            <w:pPr>
              <w:pStyle w:val="ListParagraph"/>
              <w:numPr>
                <w:ilvl w:val="0"/>
                <w:numId w:val="43"/>
              </w:numPr>
              <w:overflowPunct w:val="0"/>
              <w:autoSpaceDE w:val="0"/>
              <w:autoSpaceDN w:val="0"/>
              <w:adjustRightInd w:val="0"/>
              <w:spacing w:after="0" w:line="240" w:lineRule="auto"/>
              <w:textAlignment w:val="baseline"/>
              <w:rPr>
                <w:rFonts w:ascii="Arial" w:eastAsia="Times New Roman" w:hAnsi="Arial" w:cs="Times New Roman"/>
                <w:sz w:val="20"/>
                <w:szCs w:val="20"/>
                <w:lang w:val="en-US"/>
              </w:rPr>
            </w:pPr>
            <w:r w:rsidRPr="006929DF">
              <w:rPr>
                <w:rFonts w:ascii="Arial" w:eastAsia="Times New Roman" w:hAnsi="Arial" w:cs="Times New Roman"/>
                <w:sz w:val="20"/>
                <w:szCs w:val="20"/>
                <w:lang w:val="en-US"/>
              </w:rPr>
              <w:t xml:space="preserve">GB to monitor mental health and </w:t>
            </w:r>
            <w:proofErr w:type="spellStart"/>
            <w:r w:rsidRPr="006929DF">
              <w:rPr>
                <w:rFonts w:ascii="Arial" w:eastAsia="Times New Roman" w:hAnsi="Arial" w:cs="Times New Roman"/>
                <w:sz w:val="20"/>
                <w:szCs w:val="20"/>
                <w:lang w:val="en-US"/>
              </w:rPr>
              <w:t>well being</w:t>
            </w:r>
            <w:proofErr w:type="spellEnd"/>
            <w:r w:rsidRPr="006929DF">
              <w:rPr>
                <w:rFonts w:ascii="Arial" w:eastAsia="Times New Roman" w:hAnsi="Arial" w:cs="Times New Roman"/>
                <w:sz w:val="20"/>
                <w:szCs w:val="20"/>
                <w:lang w:val="en-US"/>
              </w:rPr>
              <w:t xml:space="preserve"> of their staff.</w:t>
            </w:r>
          </w:p>
          <w:p w:rsidR="00B51A15" w:rsidRPr="006929DF" w:rsidRDefault="00B51A15" w:rsidP="00B51A15">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p>
        </w:tc>
      </w:tr>
    </w:tbl>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sz w:val="24"/>
          <w:szCs w:val="20"/>
          <w:lang w:val="en-US"/>
        </w:rPr>
      </w:pPr>
    </w:p>
    <w:p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sz w:val="24"/>
          <w:szCs w:val="20"/>
          <w:lang w:val="en-US"/>
        </w:rPr>
      </w:pPr>
    </w:p>
    <w:p w:rsidR="00384CB7" w:rsidRDefault="00384CB7"/>
    <w:sectPr w:rsidR="00384CB7" w:rsidSect="006A235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B7" w:rsidRDefault="00E748B7" w:rsidP="00C44651">
      <w:pPr>
        <w:spacing w:after="0" w:line="240" w:lineRule="auto"/>
      </w:pPr>
      <w:r>
        <w:separator/>
      </w:r>
    </w:p>
  </w:endnote>
  <w:endnote w:type="continuationSeparator" w:id="0">
    <w:p w:rsidR="00E748B7" w:rsidRDefault="00E748B7" w:rsidP="00C4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Pr="00EB0AD6" w:rsidRDefault="00E748B7" w:rsidP="00EB0AD6">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bjFooterEvenPageDocProperty \* MERGEFORMAT </w:instrText>
    </w:r>
    <w:r>
      <w:rPr>
        <w:rFonts w:ascii="Arial" w:hAnsi="Arial" w:cs="Arial"/>
        <w:color w:val="0000FF"/>
        <w:sz w:val="24"/>
      </w:rPr>
      <w:fldChar w:fldCharType="separate"/>
    </w:r>
    <w:r w:rsidRPr="00EB0AD6">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Pr="00EB0AD6" w:rsidRDefault="00E748B7" w:rsidP="00EB0AD6">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bjFooterBothDocProperty \* MERGEFORMAT </w:instrText>
    </w:r>
    <w:r>
      <w:rPr>
        <w:rFonts w:ascii="Arial" w:hAnsi="Arial" w:cs="Arial"/>
        <w:color w:val="0000FF"/>
        <w:sz w:val="24"/>
      </w:rPr>
      <w:fldChar w:fldCharType="separate"/>
    </w:r>
    <w:r w:rsidRPr="00EB0AD6">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Pr="00EB0AD6" w:rsidRDefault="00E748B7" w:rsidP="00EB0AD6">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bjFooterFirstPageDocProperty \* MERGEFORMAT </w:instrText>
    </w:r>
    <w:r>
      <w:rPr>
        <w:rFonts w:ascii="Arial" w:hAnsi="Arial" w:cs="Arial"/>
        <w:color w:val="0000FF"/>
        <w:sz w:val="24"/>
      </w:rPr>
      <w:fldChar w:fldCharType="separate"/>
    </w:r>
    <w:r w:rsidRPr="00EB0AD6">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B7" w:rsidRDefault="00E748B7" w:rsidP="00C44651">
      <w:pPr>
        <w:spacing w:after="0" w:line="240" w:lineRule="auto"/>
      </w:pPr>
      <w:r>
        <w:separator/>
      </w:r>
    </w:p>
  </w:footnote>
  <w:footnote w:type="continuationSeparator" w:id="0">
    <w:p w:rsidR="00E748B7" w:rsidRDefault="00E748B7" w:rsidP="00C4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Default="00E74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Default="00E74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B7" w:rsidRDefault="00E7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48"/>
    <w:multiLevelType w:val="hybridMultilevel"/>
    <w:tmpl w:val="1CB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37C47"/>
    <w:multiLevelType w:val="hybridMultilevel"/>
    <w:tmpl w:val="1AE4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778A6"/>
    <w:multiLevelType w:val="hybridMultilevel"/>
    <w:tmpl w:val="DED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A7AB2"/>
    <w:multiLevelType w:val="hybridMultilevel"/>
    <w:tmpl w:val="A1F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DE3B3B"/>
    <w:multiLevelType w:val="hybridMultilevel"/>
    <w:tmpl w:val="31D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15BEC"/>
    <w:multiLevelType w:val="hybridMultilevel"/>
    <w:tmpl w:val="68366BB4"/>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F5967"/>
    <w:multiLevelType w:val="hybridMultilevel"/>
    <w:tmpl w:val="849A946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6462D"/>
    <w:multiLevelType w:val="hybridMultilevel"/>
    <w:tmpl w:val="DD06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255BB"/>
    <w:multiLevelType w:val="hybridMultilevel"/>
    <w:tmpl w:val="661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F36AAD"/>
    <w:multiLevelType w:val="hybridMultilevel"/>
    <w:tmpl w:val="00AE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71F2D"/>
    <w:multiLevelType w:val="hybridMultilevel"/>
    <w:tmpl w:val="8EBE9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662D7D"/>
    <w:multiLevelType w:val="hybridMultilevel"/>
    <w:tmpl w:val="AF26DB7A"/>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E54B23"/>
    <w:multiLevelType w:val="hybridMultilevel"/>
    <w:tmpl w:val="82A6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DB33B4"/>
    <w:multiLevelType w:val="hybridMultilevel"/>
    <w:tmpl w:val="E0C8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B664B"/>
    <w:multiLevelType w:val="hybridMultilevel"/>
    <w:tmpl w:val="32D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D6D5F"/>
    <w:multiLevelType w:val="hybridMultilevel"/>
    <w:tmpl w:val="461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059F0"/>
    <w:multiLevelType w:val="hybridMultilevel"/>
    <w:tmpl w:val="CC08D84E"/>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3C1781"/>
    <w:multiLevelType w:val="hybridMultilevel"/>
    <w:tmpl w:val="6C8A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07862"/>
    <w:multiLevelType w:val="hybridMultilevel"/>
    <w:tmpl w:val="76EE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537AB3"/>
    <w:multiLevelType w:val="hybridMultilevel"/>
    <w:tmpl w:val="6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BD7631"/>
    <w:multiLevelType w:val="hybridMultilevel"/>
    <w:tmpl w:val="0B2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56799"/>
    <w:multiLevelType w:val="hybridMultilevel"/>
    <w:tmpl w:val="292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362F09"/>
    <w:multiLevelType w:val="hybridMultilevel"/>
    <w:tmpl w:val="EAE2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8D6481"/>
    <w:multiLevelType w:val="hybridMultilevel"/>
    <w:tmpl w:val="C91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D1779B"/>
    <w:multiLevelType w:val="hybridMultilevel"/>
    <w:tmpl w:val="63B0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37">
    <w:nsid w:val="71593691"/>
    <w:multiLevelType w:val="hybridMultilevel"/>
    <w:tmpl w:val="4880E7D6"/>
    <w:lvl w:ilvl="0" w:tplc="C3E6F6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4C6F8A"/>
    <w:multiLevelType w:val="hybridMultilevel"/>
    <w:tmpl w:val="7D7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560E2"/>
    <w:multiLevelType w:val="hybridMultilevel"/>
    <w:tmpl w:val="03D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A4EC5"/>
    <w:multiLevelType w:val="hybridMultilevel"/>
    <w:tmpl w:val="44C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281202"/>
    <w:multiLevelType w:val="hybridMultilevel"/>
    <w:tmpl w:val="08BC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21"/>
  </w:num>
  <w:num w:numId="5">
    <w:abstractNumId w:val="11"/>
  </w:num>
  <w:num w:numId="6">
    <w:abstractNumId w:val="39"/>
  </w:num>
  <w:num w:numId="7">
    <w:abstractNumId w:val="2"/>
  </w:num>
  <w:num w:numId="8">
    <w:abstractNumId w:val="31"/>
  </w:num>
  <w:num w:numId="9">
    <w:abstractNumId w:val="29"/>
  </w:num>
  <w:num w:numId="10">
    <w:abstractNumId w:val="13"/>
  </w:num>
  <w:num w:numId="11">
    <w:abstractNumId w:val="38"/>
  </w:num>
  <w:num w:numId="12">
    <w:abstractNumId w:val="27"/>
  </w:num>
  <w:num w:numId="13">
    <w:abstractNumId w:val="5"/>
  </w:num>
  <w:num w:numId="14">
    <w:abstractNumId w:val="0"/>
  </w:num>
  <w:num w:numId="15">
    <w:abstractNumId w:val="41"/>
  </w:num>
  <w:num w:numId="16">
    <w:abstractNumId w:val="16"/>
  </w:num>
  <w:num w:numId="17">
    <w:abstractNumId w:val="14"/>
  </w:num>
  <w:num w:numId="18">
    <w:abstractNumId w:val="12"/>
  </w:num>
  <w:num w:numId="19">
    <w:abstractNumId w:val="30"/>
  </w:num>
  <w:num w:numId="20">
    <w:abstractNumId w:val="24"/>
  </w:num>
  <w:num w:numId="21">
    <w:abstractNumId w:val="23"/>
  </w:num>
  <w:num w:numId="22">
    <w:abstractNumId w:val="34"/>
  </w:num>
  <w:num w:numId="23">
    <w:abstractNumId w:val="8"/>
  </w:num>
  <w:num w:numId="24">
    <w:abstractNumId w:val="4"/>
  </w:num>
  <w:num w:numId="25">
    <w:abstractNumId w:val="1"/>
  </w:num>
  <w:num w:numId="26">
    <w:abstractNumId w:val="36"/>
  </w:num>
  <w:num w:numId="27">
    <w:abstractNumId w:val="25"/>
  </w:num>
  <w:num w:numId="28">
    <w:abstractNumId w:val="22"/>
  </w:num>
  <w:num w:numId="29">
    <w:abstractNumId w:val="18"/>
  </w:num>
  <w:num w:numId="30">
    <w:abstractNumId w:val="35"/>
  </w:num>
  <w:num w:numId="31">
    <w:abstractNumId w:val="33"/>
  </w:num>
  <w:num w:numId="32">
    <w:abstractNumId w:val="17"/>
  </w:num>
  <w:num w:numId="33">
    <w:abstractNumId w:val="10"/>
  </w:num>
  <w:num w:numId="34">
    <w:abstractNumId w:val="20"/>
  </w:num>
  <w:num w:numId="35">
    <w:abstractNumId w:val="42"/>
  </w:num>
  <w:num w:numId="36">
    <w:abstractNumId w:val="6"/>
  </w:num>
  <w:num w:numId="37">
    <w:abstractNumId w:val="9"/>
  </w:num>
  <w:num w:numId="38">
    <w:abstractNumId w:val="15"/>
  </w:num>
  <w:num w:numId="39">
    <w:abstractNumId w:val="28"/>
  </w:num>
  <w:num w:numId="40">
    <w:abstractNumId w:val="37"/>
  </w:num>
  <w:num w:numId="41">
    <w:abstractNumId w:val="3"/>
  </w:num>
  <w:num w:numId="42">
    <w:abstractNumId w:val="4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51"/>
    <w:rsid w:val="00012A44"/>
    <w:rsid w:val="000D3D08"/>
    <w:rsid w:val="000D4163"/>
    <w:rsid w:val="00150E84"/>
    <w:rsid w:val="001C2A0F"/>
    <w:rsid w:val="00215635"/>
    <w:rsid w:val="002165DB"/>
    <w:rsid w:val="00271BA2"/>
    <w:rsid w:val="002D6037"/>
    <w:rsid w:val="002E4AFF"/>
    <w:rsid w:val="00352B64"/>
    <w:rsid w:val="003764E6"/>
    <w:rsid w:val="00384CB7"/>
    <w:rsid w:val="003910A5"/>
    <w:rsid w:val="003D7F57"/>
    <w:rsid w:val="003F2D6D"/>
    <w:rsid w:val="004023AE"/>
    <w:rsid w:val="00402586"/>
    <w:rsid w:val="00453C0D"/>
    <w:rsid w:val="004B322D"/>
    <w:rsid w:val="004D4B3B"/>
    <w:rsid w:val="004F706F"/>
    <w:rsid w:val="005069D4"/>
    <w:rsid w:val="00550765"/>
    <w:rsid w:val="0055107A"/>
    <w:rsid w:val="005A425D"/>
    <w:rsid w:val="005A700A"/>
    <w:rsid w:val="005C4EB5"/>
    <w:rsid w:val="006929DF"/>
    <w:rsid w:val="00697A55"/>
    <w:rsid w:val="006A2352"/>
    <w:rsid w:val="006A5A73"/>
    <w:rsid w:val="00787A02"/>
    <w:rsid w:val="007F5886"/>
    <w:rsid w:val="00821CC1"/>
    <w:rsid w:val="008D167F"/>
    <w:rsid w:val="008D297E"/>
    <w:rsid w:val="009159C3"/>
    <w:rsid w:val="00931991"/>
    <w:rsid w:val="00961072"/>
    <w:rsid w:val="009A4A29"/>
    <w:rsid w:val="009A4DEA"/>
    <w:rsid w:val="009E6B9E"/>
    <w:rsid w:val="009E6FC0"/>
    <w:rsid w:val="00A05DFD"/>
    <w:rsid w:val="00A2626C"/>
    <w:rsid w:val="00B41005"/>
    <w:rsid w:val="00B51A15"/>
    <w:rsid w:val="00B85CE9"/>
    <w:rsid w:val="00B92915"/>
    <w:rsid w:val="00BA6246"/>
    <w:rsid w:val="00C0326F"/>
    <w:rsid w:val="00C23D8E"/>
    <w:rsid w:val="00C44651"/>
    <w:rsid w:val="00C67E03"/>
    <w:rsid w:val="00D84B63"/>
    <w:rsid w:val="00D8747C"/>
    <w:rsid w:val="00DA27B3"/>
    <w:rsid w:val="00DA70DC"/>
    <w:rsid w:val="00E32A28"/>
    <w:rsid w:val="00E3589E"/>
    <w:rsid w:val="00E748B7"/>
    <w:rsid w:val="00E96BE2"/>
    <w:rsid w:val="00EB0AD6"/>
    <w:rsid w:val="00EC1FFA"/>
    <w:rsid w:val="00F2317A"/>
    <w:rsid w:val="00F86E2C"/>
    <w:rsid w:val="00F9556E"/>
    <w:rsid w:val="00FA0029"/>
    <w:rsid w:val="00FA4AF2"/>
    <w:rsid w:val="00FB763C"/>
    <w:rsid w:val="00FC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1"/>
  </w:style>
  <w:style w:type="paragraph" w:styleId="Heading2">
    <w:name w:val="heading 2"/>
    <w:basedOn w:val="Normal"/>
    <w:next w:val="Normal"/>
    <w:link w:val="Heading2Char"/>
    <w:uiPriority w:val="9"/>
    <w:semiHidden/>
    <w:unhideWhenUsed/>
    <w:qFormat/>
    <w:rsid w:val="001C2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51"/>
  </w:style>
  <w:style w:type="paragraph" w:styleId="Footer">
    <w:name w:val="footer"/>
    <w:basedOn w:val="Normal"/>
    <w:link w:val="FooterChar"/>
    <w:uiPriority w:val="99"/>
    <w:unhideWhenUsed/>
    <w:rsid w:val="00C4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51"/>
  </w:style>
  <w:style w:type="paragraph" w:styleId="ListParagraph">
    <w:name w:val="List Paragraph"/>
    <w:basedOn w:val="Normal"/>
    <w:uiPriority w:val="34"/>
    <w:qFormat/>
    <w:rsid w:val="00C44651"/>
    <w:pPr>
      <w:ind w:left="720"/>
      <w:contextualSpacing/>
    </w:pPr>
  </w:style>
  <w:style w:type="paragraph" w:styleId="NoSpacing">
    <w:name w:val="No Spacing"/>
    <w:uiPriority w:val="1"/>
    <w:qFormat/>
    <w:rsid w:val="008D297E"/>
    <w:pPr>
      <w:spacing w:after="0" w:line="240" w:lineRule="auto"/>
    </w:pPr>
  </w:style>
  <w:style w:type="character" w:styleId="Hyperlink">
    <w:name w:val="Hyperlink"/>
    <w:basedOn w:val="DefaultParagraphFont"/>
    <w:uiPriority w:val="99"/>
    <w:unhideWhenUsed/>
    <w:rsid w:val="003910A5"/>
    <w:rPr>
      <w:color w:val="0000FF"/>
      <w:u w:val="single"/>
    </w:rPr>
  </w:style>
  <w:style w:type="paragraph" w:styleId="BalloonText">
    <w:name w:val="Balloon Text"/>
    <w:basedOn w:val="Normal"/>
    <w:link w:val="BalloonTextChar"/>
    <w:uiPriority w:val="99"/>
    <w:semiHidden/>
    <w:unhideWhenUsed/>
    <w:rsid w:val="0039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A5"/>
    <w:rPr>
      <w:rFonts w:ascii="Segoe UI" w:hAnsi="Segoe UI" w:cs="Segoe UI"/>
      <w:sz w:val="18"/>
      <w:szCs w:val="18"/>
    </w:rPr>
  </w:style>
  <w:style w:type="character" w:customStyle="1" w:styleId="Heading2Char">
    <w:name w:val="Heading 2 Char"/>
    <w:basedOn w:val="DefaultParagraphFont"/>
    <w:link w:val="Heading2"/>
    <w:uiPriority w:val="9"/>
    <w:semiHidden/>
    <w:rsid w:val="001C2A0F"/>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0D4163"/>
    <w:pPr>
      <w:spacing w:line="240" w:lineRule="auto"/>
    </w:pPr>
    <w:rPr>
      <w:sz w:val="20"/>
      <w:szCs w:val="20"/>
    </w:rPr>
  </w:style>
  <w:style w:type="character" w:customStyle="1" w:styleId="CommentTextChar">
    <w:name w:val="Comment Text Char"/>
    <w:basedOn w:val="DefaultParagraphFont"/>
    <w:link w:val="CommentText"/>
    <w:uiPriority w:val="99"/>
    <w:rsid w:val="000D41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1"/>
  </w:style>
  <w:style w:type="paragraph" w:styleId="Heading2">
    <w:name w:val="heading 2"/>
    <w:basedOn w:val="Normal"/>
    <w:next w:val="Normal"/>
    <w:link w:val="Heading2Char"/>
    <w:uiPriority w:val="9"/>
    <w:semiHidden/>
    <w:unhideWhenUsed/>
    <w:qFormat/>
    <w:rsid w:val="001C2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51"/>
  </w:style>
  <w:style w:type="paragraph" w:styleId="Footer">
    <w:name w:val="footer"/>
    <w:basedOn w:val="Normal"/>
    <w:link w:val="FooterChar"/>
    <w:uiPriority w:val="99"/>
    <w:unhideWhenUsed/>
    <w:rsid w:val="00C4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51"/>
  </w:style>
  <w:style w:type="paragraph" w:styleId="ListParagraph">
    <w:name w:val="List Paragraph"/>
    <w:basedOn w:val="Normal"/>
    <w:uiPriority w:val="34"/>
    <w:qFormat/>
    <w:rsid w:val="00C44651"/>
    <w:pPr>
      <w:ind w:left="720"/>
      <w:contextualSpacing/>
    </w:pPr>
  </w:style>
  <w:style w:type="paragraph" w:styleId="NoSpacing">
    <w:name w:val="No Spacing"/>
    <w:uiPriority w:val="1"/>
    <w:qFormat/>
    <w:rsid w:val="008D297E"/>
    <w:pPr>
      <w:spacing w:after="0" w:line="240" w:lineRule="auto"/>
    </w:pPr>
  </w:style>
  <w:style w:type="character" w:styleId="Hyperlink">
    <w:name w:val="Hyperlink"/>
    <w:basedOn w:val="DefaultParagraphFont"/>
    <w:uiPriority w:val="99"/>
    <w:unhideWhenUsed/>
    <w:rsid w:val="003910A5"/>
    <w:rPr>
      <w:color w:val="0000FF"/>
      <w:u w:val="single"/>
    </w:rPr>
  </w:style>
  <w:style w:type="paragraph" w:styleId="BalloonText">
    <w:name w:val="Balloon Text"/>
    <w:basedOn w:val="Normal"/>
    <w:link w:val="BalloonTextChar"/>
    <w:uiPriority w:val="99"/>
    <w:semiHidden/>
    <w:unhideWhenUsed/>
    <w:rsid w:val="0039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A5"/>
    <w:rPr>
      <w:rFonts w:ascii="Segoe UI" w:hAnsi="Segoe UI" w:cs="Segoe UI"/>
      <w:sz w:val="18"/>
      <w:szCs w:val="18"/>
    </w:rPr>
  </w:style>
  <w:style w:type="character" w:customStyle="1" w:styleId="Heading2Char">
    <w:name w:val="Heading 2 Char"/>
    <w:basedOn w:val="DefaultParagraphFont"/>
    <w:link w:val="Heading2"/>
    <w:uiPriority w:val="9"/>
    <w:semiHidden/>
    <w:rsid w:val="001C2A0F"/>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0D4163"/>
    <w:pPr>
      <w:spacing w:line="240" w:lineRule="auto"/>
    </w:pPr>
    <w:rPr>
      <w:sz w:val="20"/>
      <w:szCs w:val="20"/>
    </w:rPr>
  </w:style>
  <w:style w:type="character" w:customStyle="1" w:styleId="CommentTextChar">
    <w:name w:val="Comment Text Char"/>
    <w:basedOn w:val="DefaultParagraphFont"/>
    <w:link w:val="CommentText"/>
    <w:uiPriority w:val="99"/>
    <w:rsid w:val="000D41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vid-19-stay-at-home-gui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paignresources.phe.gov.uk/school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bug.e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43B17F8-D3CF-4C0D-85F2-6E3796EB6E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5195</Words>
  <Characters>29615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BETTON, Gill</dc:creator>
  <cp:lastModifiedBy>sch8753543</cp:lastModifiedBy>
  <cp:revision>2</cp:revision>
  <dcterms:created xsi:type="dcterms:W3CDTF">2020-06-15T07:17:00Z</dcterms:created>
  <dcterms:modified xsi:type="dcterms:W3CDTF">2020-06-15T07:17:00Z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eaf10bfe-5770-4247-8d32-984e4d35b56e</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ITwL3On8HYEY9KfIcqSphrOLWCnbafmf</vt:lpwstr>
  </property>
</Properties>
</file>