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3D" w:rsidRDefault="00D9153D" w:rsidP="002C09A5">
      <w:pPr>
        <w:pStyle w:val="NormalWeb"/>
        <w:rPr>
          <w:rStyle w:val="Strong"/>
          <w:rFonts w:asciiTheme="minorHAnsi" w:hAnsiTheme="minorHAnsi" w:cstheme="minorHAnsi"/>
          <w:b w:val="0"/>
        </w:rPr>
      </w:pPr>
    </w:p>
    <w:p w:rsidR="00D9153D" w:rsidRDefault="00D9153D" w:rsidP="002C09A5">
      <w:pPr>
        <w:pStyle w:val="NormalWeb"/>
        <w:rPr>
          <w:rStyle w:val="Strong"/>
          <w:rFonts w:asciiTheme="minorHAnsi" w:hAnsiTheme="minorHAnsi" w:cstheme="minorHAnsi"/>
          <w:b w:val="0"/>
        </w:rPr>
      </w:pPr>
    </w:p>
    <w:p w:rsidR="00D9153D" w:rsidRPr="00D9153D" w:rsidRDefault="00D9153D" w:rsidP="002C09A5">
      <w:pPr>
        <w:pStyle w:val="NormalWeb"/>
        <w:rPr>
          <w:rStyle w:val="Strong"/>
          <w:rFonts w:asciiTheme="minorHAnsi" w:hAnsiTheme="minorHAnsi" w:cstheme="minorHAnsi"/>
          <w:b w:val="0"/>
        </w:rPr>
      </w:pPr>
    </w:p>
    <w:p w:rsidR="00F2339E" w:rsidRDefault="00F2339E" w:rsidP="002C09A5">
      <w:pPr>
        <w:pStyle w:val="NormalWeb"/>
        <w:rPr>
          <w:rStyle w:val="Strong"/>
          <w:rFonts w:asciiTheme="minorHAnsi" w:hAnsiTheme="minorHAnsi" w:cstheme="minorHAnsi"/>
          <w:b w:val="0"/>
        </w:rPr>
      </w:pPr>
    </w:p>
    <w:p w:rsidR="00F2339E" w:rsidRDefault="00F2339E" w:rsidP="002C09A5">
      <w:pPr>
        <w:pStyle w:val="NormalWeb"/>
        <w:rPr>
          <w:rStyle w:val="Strong"/>
          <w:rFonts w:asciiTheme="minorHAnsi" w:hAnsiTheme="minorHAnsi" w:cstheme="minorHAnsi"/>
          <w:b w:val="0"/>
        </w:rPr>
      </w:pPr>
    </w:p>
    <w:p w:rsidR="002C09A5" w:rsidRPr="00D9153D" w:rsidRDefault="002C09A5" w:rsidP="002C09A5">
      <w:pPr>
        <w:pStyle w:val="NormalWeb"/>
        <w:rPr>
          <w:rFonts w:asciiTheme="minorHAnsi" w:hAnsiTheme="minorHAnsi" w:cstheme="minorHAnsi"/>
        </w:rPr>
      </w:pPr>
      <w:r w:rsidRPr="00D9153D">
        <w:rPr>
          <w:rStyle w:val="Strong"/>
          <w:rFonts w:asciiTheme="minorHAnsi" w:hAnsiTheme="minorHAnsi" w:cstheme="minorHAnsi"/>
          <w:b w:val="0"/>
        </w:rPr>
        <w:t>Dear Parents and Carers,</w:t>
      </w:r>
    </w:p>
    <w:p w:rsidR="002C09A5" w:rsidRDefault="002C09A5" w:rsidP="002C09A5">
      <w:pPr>
        <w:pStyle w:val="NormalWeb"/>
        <w:rPr>
          <w:rFonts w:asciiTheme="minorHAnsi" w:hAnsiTheme="minorHAnsi" w:cstheme="minorHAnsi"/>
        </w:rPr>
      </w:pPr>
      <w:r w:rsidRPr="00D9153D">
        <w:rPr>
          <w:rFonts w:asciiTheme="minorHAnsi" w:hAnsiTheme="minorHAnsi" w:cstheme="minorHAnsi"/>
        </w:rPr>
        <w:t xml:space="preserve">We’re very excited to tell you about our brand-new project in Class 2! Over the next few weeks, we’ll be taking part in </w:t>
      </w:r>
      <w:r w:rsidRPr="00D9153D">
        <w:rPr>
          <w:rFonts w:asciiTheme="minorHAnsi" w:hAnsiTheme="minorHAnsi" w:cstheme="minorHAnsi"/>
        </w:rPr>
        <w:t>our own</w:t>
      </w:r>
      <w:r w:rsidRPr="00D9153D">
        <w:rPr>
          <w:rFonts w:asciiTheme="minorHAnsi" w:hAnsiTheme="minorHAnsi" w:cstheme="minorHAnsi"/>
        </w:rPr>
        <w:t xml:space="preserve"> fundraising challenge to </w:t>
      </w:r>
      <w:r w:rsidRPr="00D9153D">
        <w:rPr>
          <w:rStyle w:val="Strong"/>
          <w:rFonts w:asciiTheme="minorHAnsi" w:hAnsiTheme="minorHAnsi" w:cstheme="minorHAnsi"/>
          <w:b w:val="0"/>
        </w:rPr>
        <w:t>“twin a toilet”</w:t>
      </w:r>
      <w:r w:rsidRPr="00D9153D">
        <w:rPr>
          <w:rFonts w:asciiTheme="minorHAnsi" w:hAnsiTheme="minorHAnsi" w:cstheme="minorHAnsi"/>
        </w:rPr>
        <w:t xml:space="preserve"> overseas.</w:t>
      </w:r>
    </w:p>
    <w:p w:rsidR="00F2339E" w:rsidRPr="00F2339E" w:rsidRDefault="00F2339E" w:rsidP="002C09A5">
      <w:pPr>
        <w:pStyle w:val="NormalWeb"/>
        <w:rPr>
          <w:rFonts w:asciiTheme="minorHAnsi" w:hAnsiTheme="minorHAnsi" w:cstheme="minorHAnsi"/>
        </w:rPr>
      </w:pPr>
      <w:r w:rsidRPr="00F2339E">
        <w:rPr>
          <w:rFonts w:asciiTheme="minorHAnsi" w:hAnsiTheme="minorHAnsi" w:cstheme="minorHAnsi"/>
        </w:rPr>
        <w:t xml:space="preserve">Currently in school, we are following the Archbishop’s Young Leaders Programme, specifically focusing on </w:t>
      </w:r>
      <w:r w:rsidRPr="00F2339E">
        <w:rPr>
          <w:rStyle w:val="Strong"/>
          <w:rFonts w:asciiTheme="minorHAnsi" w:hAnsiTheme="minorHAnsi" w:cstheme="minorHAnsi"/>
        </w:rPr>
        <w:t>kindness</w:t>
      </w:r>
      <w:r w:rsidRPr="00F2339E">
        <w:rPr>
          <w:rFonts w:asciiTheme="minorHAnsi" w:hAnsiTheme="minorHAnsi" w:cstheme="minorHAnsi"/>
        </w:rPr>
        <w:t xml:space="preserve"> and how we can help others. As part of this, we have decided to work alongside a charity that helps provide safe and clean toilets for communities around the world who don’t yet have them.</w:t>
      </w:r>
    </w:p>
    <w:p w:rsidR="002C09A5" w:rsidRPr="00D9153D" w:rsidRDefault="002C09A5" w:rsidP="002C09A5">
      <w:pPr>
        <w:pStyle w:val="NormalWeb"/>
        <w:rPr>
          <w:rFonts w:asciiTheme="minorHAnsi" w:hAnsiTheme="minorHAnsi" w:cstheme="minorHAnsi"/>
        </w:rPr>
      </w:pPr>
      <w:r w:rsidRPr="00D9153D">
        <w:rPr>
          <w:rFonts w:asciiTheme="minorHAnsi" w:hAnsiTheme="minorHAnsi" w:cstheme="minorHAnsi"/>
        </w:rPr>
        <w:t xml:space="preserve">Did you know that in many parts of the world, people don’t have access to clean, safe toilets? By raising money through the charity </w:t>
      </w:r>
      <w:r w:rsidRPr="00D9153D">
        <w:rPr>
          <w:rStyle w:val="Emphasis"/>
          <w:rFonts w:asciiTheme="minorHAnsi" w:hAnsiTheme="minorHAnsi" w:cstheme="minorHAnsi"/>
        </w:rPr>
        <w:t>Toilet Twinning</w:t>
      </w:r>
      <w:r w:rsidRPr="00D9153D">
        <w:rPr>
          <w:rFonts w:asciiTheme="minorHAnsi" w:hAnsiTheme="minorHAnsi" w:cstheme="minorHAnsi"/>
        </w:rPr>
        <w:t xml:space="preserve">, we can help change that. Each toilet costs </w:t>
      </w:r>
      <w:r w:rsidRPr="00D9153D">
        <w:rPr>
          <w:rStyle w:val="Strong"/>
          <w:rFonts w:asciiTheme="minorHAnsi" w:hAnsiTheme="minorHAnsi" w:cstheme="minorHAnsi"/>
          <w:b w:val="0"/>
        </w:rPr>
        <w:t>£60</w:t>
      </w:r>
      <w:r w:rsidRPr="00D9153D">
        <w:rPr>
          <w:rFonts w:asciiTheme="minorHAnsi" w:hAnsiTheme="minorHAnsi" w:cstheme="minorHAnsi"/>
        </w:rPr>
        <w:t xml:space="preserve"> to twin, and we would love to raise enough to twin </w:t>
      </w:r>
      <w:r w:rsidRPr="00D9153D">
        <w:rPr>
          <w:rStyle w:val="Strong"/>
          <w:rFonts w:asciiTheme="minorHAnsi" w:hAnsiTheme="minorHAnsi" w:cstheme="minorHAnsi"/>
          <w:b w:val="0"/>
        </w:rPr>
        <w:t>two toilets</w:t>
      </w:r>
      <w:r w:rsidRPr="00D9153D">
        <w:rPr>
          <w:rFonts w:asciiTheme="minorHAnsi" w:hAnsiTheme="minorHAnsi" w:cstheme="minorHAnsi"/>
        </w:rPr>
        <w:t xml:space="preserve"> – giving two communities the gift of health, dignity and hope.</w:t>
      </w:r>
    </w:p>
    <w:p w:rsidR="00D9153D" w:rsidRPr="00D9153D" w:rsidRDefault="00D9153D" w:rsidP="002C09A5">
      <w:pPr>
        <w:pStyle w:val="NormalWeb"/>
        <w:rPr>
          <w:rFonts w:asciiTheme="minorHAnsi" w:hAnsiTheme="minorHAnsi" w:cstheme="minorHAnsi"/>
        </w:rPr>
      </w:pPr>
      <w:r w:rsidRPr="00D9153D">
        <w:rPr>
          <w:rStyle w:val="Strong"/>
          <w:rFonts w:asciiTheme="minorHAnsi" w:hAnsiTheme="minorHAnsi" w:cstheme="minorHAnsi"/>
          <w:b w:val="0"/>
        </w:rPr>
        <w:t>Our fundraising idea is simple (and sweet!)</w:t>
      </w:r>
      <w:r w:rsidRPr="00D9153D">
        <w:rPr>
          <w:rFonts w:asciiTheme="minorHAnsi" w:hAnsiTheme="minorHAnsi" w:cstheme="minorHAnsi"/>
        </w:rPr>
        <w:br/>
        <w:t>Each child will be given a tube of Jelly Tots to enjoy, and once it’s empty, we’d like them to fill the tube with coins — any loose change is very welcome! Every penny counts, and together we can make a real difference. You might like to pop a small coin into the tube each time you use your own toilet at home — a gentle reminder of how important clean, safe hygiene facilities are for everyone around the world.</w:t>
      </w:r>
    </w:p>
    <w:p w:rsidR="00D9153D" w:rsidRPr="00D9153D" w:rsidRDefault="00D9153D" w:rsidP="002C09A5">
      <w:pPr>
        <w:pStyle w:val="NormalWeb"/>
        <w:rPr>
          <w:rFonts w:asciiTheme="minorHAnsi" w:hAnsiTheme="minorHAnsi" w:cstheme="minorHAnsi"/>
        </w:rPr>
      </w:pPr>
      <w:r w:rsidRPr="00D9153D">
        <w:rPr>
          <w:rFonts w:asciiTheme="minorHAnsi" w:hAnsiTheme="minorHAnsi" w:cstheme="minorHAnsi"/>
        </w:rPr>
        <w:t xml:space="preserve">We’ll be collecting the filled tubes </w:t>
      </w:r>
      <w:r w:rsidR="00BC4AD1">
        <w:rPr>
          <w:rFonts w:asciiTheme="minorHAnsi" w:hAnsiTheme="minorHAnsi" w:cstheme="minorHAnsi"/>
        </w:rPr>
        <w:t>w</w:t>
      </w:r>
      <w:r w:rsidR="00B95DE1">
        <w:rPr>
          <w:rFonts w:asciiTheme="minorHAnsi" w:hAnsiTheme="minorHAnsi" w:cstheme="minorHAnsi"/>
        </w:rPr>
        <w:t xml:space="preserve">eek commencing </w:t>
      </w:r>
      <w:bookmarkStart w:id="0" w:name="_GoBack"/>
      <w:r w:rsidR="00B95DE1" w:rsidRPr="00B95DE1">
        <w:rPr>
          <w:rFonts w:asciiTheme="minorHAnsi" w:hAnsiTheme="minorHAnsi" w:cstheme="minorHAnsi"/>
          <w:b/>
        </w:rPr>
        <w:t>Monday 3</w:t>
      </w:r>
      <w:r w:rsidR="00B95DE1" w:rsidRPr="00B95DE1">
        <w:rPr>
          <w:rFonts w:asciiTheme="minorHAnsi" w:hAnsiTheme="minorHAnsi" w:cstheme="minorHAnsi"/>
          <w:b/>
          <w:vertAlign w:val="superscript"/>
        </w:rPr>
        <w:t>rd</w:t>
      </w:r>
      <w:r w:rsidR="00B95DE1" w:rsidRPr="00B95DE1">
        <w:rPr>
          <w:rFonts w:asciiTheme="minorHAnsi" w:hAnsiTheme="minorHAnsi" w:cstheme="minorHAnsi"/>
          <w:b/>
        </w:rPr>
        <w:t xml:space="preserve"> November</w:t>
      </w:r>
      <w:bookmarkEnd w:id="0"/>
      <w:r w:rsidRPr="00D9153D">
        <w:rPr>
          <w:rFonts w:asciiTheme="minorHAnsi" w:hAnsiTheme="minorHAnsi" w:cstheme="minorHAnsi"/>
        </w:rPr>
        <w:t>, when our project comes to an end. Then, together with the children, we’ll count up all the money and share our grand total! It would be amazing to celebrate twinning two toilets and to show the children how small acts of kindness can have a big impact around the world.</w:t>
      </w:r>
    </w:p>
    <w:p w:rsidR="00D9153D" w:rsidRPr="00D9153D" w:rsidRDefault="002C09A5" w:rsidP="002C09A5">
      <w:pPr>
        <w:pStyle w:val="NormalWeb"/>
        <w:rPr>
          <w:rFonts w:asciiTheme="minorHAnsi" w:hAnsiTheme="minorHAnsi" w:cstheme="minorHAnsi"/>
        </w:rPr>
      </w:pPr>
      <w:r w:rsidRPr="00D9153D">
        <w:rPr>
          <w:rFonts w:asciiTheme="minorHAnsi" w:hAnsiTheme="minorHAnsi" w:cstheme="minorHAnsi"/>
        </w:rPr>
        <w:t>Thank you so much for your support and generosity — and for helping Class 2 make a positive difference to others.</w:t>
      </w:r>
    </w:p>
    <w:p w:rsidR="002C09A5" w:rsidRPr="00D9153D" w:rsidRDefault="002C09A5" w:rsidP="002C09A5">
      <w:pPr>
        <w:pStyle w:val="NormalWeb"/>
        <w:rPr>
          <w:rFonts w:asciiTheme="minorHAnsi" w:hAnsiTheme="minorHAnsi" w:cstheme="minorHAnsi"/>
        </w:rPr>
      </w:pPr>
      <w:r w:rsidRPr="00D9153D">
        <w:rPr>
          <w:rFonts w:asciiTheme="minorHAnsi" w:hAnsiTheme="minorHAnsi" w:cstheme="minorHAnsi"/>
        </w:rPr>
        <w:t>Many thanks for your time and cooperation</w:t>
      </w:r>
      <w:r w:rsidRPr="00D9153D">
        <w:rPr>
          <w:rFonts w:asciiTheme="minorHAnsi" w:hAnsiTheme="minorHAnsi" w:cstheme="minorHAnsi"/>
        </w:rPr>
        <w:t>,</w:t>
      </w:r>
    </w:p>
    <w:p w:rsidR="00D9153D" w:rsidRPr="00D9153D" w:rsidRDefault="00D9153D" w:rsidP="002C09A5">
      <w:pPr>
        <w:pStyle w:val="NormalWeb"/>
        <w:rPr>
          <w:rFonts w:asciiTheme="minorHAnsi" w:hAnsiTheme="minorHAnsi" w:cstheme="minorHAnsi"/>
        </w:rPr>
      </w:pPr>
    </w:p>
    <w:p w:rsidR="002C09A5" w:rsidRDefault="002C09A5" w:rsidP="002C09A5">
      <w:pPr>
        <w:pStyle w:val="NormalWeb"/>
        <w:rPr>
          <w:rFonts w:asciiTheme="minorHAnsi" w:hAnsiTheme="minorHAnsi" w:cstheme="minorHAnsi"/>
        </w:rPr>
      </w:pPr>
      <w:r w:rsidRPr="00D9153D">
        <w:rPr>
          <w:rFonts w:asciiTheme="minorHAnsi" w:hAnsiTheme="minorHAnsi" w:cstheme="minorHAnsi"/>
        </w:rPr>
        <w:t xml:space="preserve">Miss L Hancock             </w:t>
      </w:r>
      <w:r w:rsidR="00F2339E">
        <w:rPr>
          <w:rFonts w:asciiTheme="minorHAnsi" w:hAnsiTheme="minorHAnsi" w:cstheme="minorHAnsi"/>
        </w:rPr>
        <w:t xml:space="preserve">          </w:t>
      </w:r>
      <w:r w:rsidRPr="00D9153D">
        <w:rPr>
          <w:rFonts w:asciiTheme="minorHAnsi" w:hAnsiTheme="minorHAnsi" w:cstheme="minorHAnsi"/>
        </w:rPr>
        <w:t>Mrs M Strefford</w:t>
      </w:r>
    </w:p>
    <w:p w:rsidR="00E73274" w:rsidRPr="00D9153D" w:rsidRDefault="00F2339E" w:rsidP="002C09A5">
      <w:pPr>
        <w:pStyle w:val="NormalWeb"/>
        <w:rPr>
          <w:rFonts w:asciiTheme="minorHAnsi" w:hAnsiTheme="minorHAnsi" w:cstheme="minorHAnsi"/>
        </w:rPr>
      </w:pPr>
      <w:r>
        <w:rPr>
          <w:rFonts w:asciiTheme="minorHAnsi" w:hAnsiTheme="minorHAnsi" w:cstheme="minorHAnsi"/>
        </w:rPr>
        <w:t>Class 2 teacher                       PPA cover teacher</w:t>
      </w:r>
    </w:p>
    <w:p w:rsidR="002C09A5" w:rsidRPr="002C09A5" w:rsidRDefault="002C09A5" w:rsidP="002C09A5">
      <w:pPr>
        <w:pStyle w:val="NormalWeb"/>
      </w:pPr>
    </w:p>
    <w:p w:rsidR="000316A0" w:rsidRPr="002C09A5" w:rsidRDefault="00B95DE1"/>
    <w:sectPr w:rsidR="000316A0" w:rsidRPr="002C0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A5"/>
    <w:rsid w:val="001D4573"/>
    <w:rsid w:val="002C09A5"/>
    <w:rsid w:val="002F56FE"/>
    <w:rsid w:val="006F46B6"/>
    <w:rsid w:val="00B95DE1"/>
    <w:rsid w:val="00BC4AD1"/>
    <w:rsid w:val="00D9153D"/>
    <w:rsid w:val="00DC65FF"/>
    <w:rsid w:val="00E73274"/>
    <w:rsid w:val="00F2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B31"/>
  <w15:chartTrackingRefBased/>
  <w15:docId w15:val="{EF559CB6-DC48-4984-B416-E217212A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09A5"/>
    <w:rPr>
      <w:b/>
      <w:bCs/>
    </w:rPr>
  </w:style>
  <w:style w:type="character" w:styleId="Emphasis">
    <w:name w:val="Emphasis"/>
    <w:basedOn w:val="DefaultParagraphFont"/>
    <w:uiPriority w:val="20"/>
    <w:qFormat/>
    <w:rsid w:val="002C0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8122">
      <w:bodyDiv w:val="1"/>
      <w:marLeft w:val="0"/>
      <w:marRight w:val="0"/>
      <w:marTop w:val="0"/>
      <w:marBottom w:val="0"/>
      <w:divBdr>
        <w:top w:val="none" w:sz="0" w:space="0" w:color="auto"/>
        <w:left w:val="none" w:sz="0" w:space="0" w:color="auto"/>
        <w:bottom w:val="none" w:sz="0" w:space="0" w:color="auto"/>
        <w:right w:val="none" w:sz="0" w:space="0" w:color="auto"/>
      </w:divBdr>
    </w:div>
    <w:div w:id="12560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Strefford</dc:creator>
  <cp:keywords/>
  <dc:description/>
  <cp:lastModifiedBy>Mary Strefford</cp:lastModifiedBy>
  <cp:revision>5</cp:revision>
  <cp:lastPrinted>2025-10-16T07:08:00Z</cp:lastPrinted>
  <dcterms:created xsi:type="dcterms:W3CDTF">2025-10-15T19:53:00Z</dcterms:created>
  <dcterms:modified xsi:type="dcterms:W3CDTF">2025-10-16T07:16:00Z</dcterms:modified>
</cp:coreProperties>
</file>