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ADE7CE" w14:textId="65A3E172" w:rsidR="0078224D" w:rsidRPr="00210A1A" w:rsidRDefault="00816E7D">
      <w:pPr>
        <w:rPr>
          <w:sz w:val="24"/>
          <w:szCs w:val="24"/>
          <w:u w:val="single"/>
        </w:rPr>
      </w:pPr>
      <w:r>
        <w:rPr>
          <w:noProof/>
        </w:rPr>
        <w:drawing>
          <wp:anchor distT="0" distB="0" distL="114300" distR="114300" simplePos="0" relativeHeight="251659264" behindDoc="0" locked="0" layoutInCell="1" allowOverlap="1" wp14:anchorId="60904844" wp14:editId="79203E44">
            <wp:simplePos x="0" y="0"/>
            <wp:positionH relativeFrom="column">
              <wp:posOffset>8074152</wp:posOffset>
            </wp:positionH>
            <wp:positionV relativeFrom="paragraph">
              <wp:posOffset>381</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r w:rsidR="00210A1A" w:rsidRPr="00210A1A">
        <w:t xml:space="preserve"> </w:t>
      </w:r>
      <w:hyperlink r:id="rId11" w:history="1">
        <w:r w:rsidR="00210A1A" w:rsidRPr="00210A1A">
          <w:rPr>
            <w:rStyle w:val="Hyperlink"/>
            <w:noProof/>
            <w:sz w:val="24"/>
            <w:szCs w:val="24"/>
          </w:rPr>
          <w:t>https://www.accessart.org.uk/activism/</w:t>
        </w:r>
      </w:hyperlink>
      <w:r w:rsidR="00735CD9" w:rsidRPr="00210A1A">
        <w:rPr>
          <w:sz w:val="24"/>
          <w:szCs w:val="24"/>
          <w:u w:val="single"/>
        </w:rPr>
        <w:t xml:space="preserve"> </w:t>
      </w:r>
    </w:p>
    <w:p w14:paraId="27A29225" w14:textId="7F96F795" w:rsidR="0078224D" w:rsidRDefault="0078224D">
      <w:pPr>
        <w:rPr>
          <w:sz w:val="28"/>
          <w:szCs w:val="28"/>
          <w:u w:val="single"/>
        </w:rPr>
      </w:pPr>
    </w:p>
    <w:p w14:paraId="22CD53C9" w14:textId="6E7787BB"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14:paraId="7E3D600E" w14:textId="77777777" w:rsidTr="00816E7D">
        <w:trPr>
          <w:trHeight w:val="420"/>
        </w:trPr>
        <w:tc>
          <w:tcPr>
            <w:tcW w:w="4324" w:type="dxa"/>
            <w:gridSpan w:val="2"/>
            <w:shd w:val="clear" w:color="auto" w:fill="auto"/>
            <w:tcMar>
              <w:top w:w="100" w:type="dxa"/>
              <w:left w:w="100" w:type="dxa"/>
              <w:bottom w:w="100" w:type="dxa"/>
              <w:right w:w="100" w:type="dxa"/>
            </w:tcMar>
          </w:tcPr>
          <w:p w14:paraId="3A13FE4B" w14:textId="058F22F3" w:rsidR="0078224D" w:rsidRDefault="00735CD9" w:rsidP="673CBF2C">
            <w:pPr>
              <w:widowControl w:val="0"/>
              <w:pBdr>
                <w:top w:val="nil"/>
                <w:left w:val="nil"/>
                <w:bottom w:val="nil"/>
                <w:right w:val="nil"/>
                <w:between w:val="nil"/>
              </w:pBdr>
              <w:spacing w:line="240" w:lineRule="auto"/>
              <w:rPr>
                <w:b/>
                <w:bCs/>
                <w:sz w:val="20"/>
                <w:szCs w:val="20"/>
              </w:rPr>
            </w:pPr>
            <w:r w:rsidRPr="673CBF2C">
              <w:rPr>
                <w:b/>
                <w:bCs/>
                <w:sz w:val="20"/>
                <w:szCs w:val="20"/>
              </w:rPr>
              <w:t xml:space="preserve">Autumn Term Year 1 </w:t>
            </w:r>
            <w:r w:rsidR="00C43AB7" w:rsidRPr="673CBF2C">
              <w:rPr>
                <w:b/>
                <w:bCs/>
                <w:color w:val="FF0000"/>
                <w:sz w:val="20"/>
                <w:szCs w:val="20"/>
              </w:rPr>
              <w:t>Activism</w:t>
            </w:r>
          </w:p>
        </w:tc>
        <w:tc>
          <w:tcPr>
            <w:tcW w:w="4323" w:type="dxa"/>
            <w:gridSpan w:val="2"/>
            <w:shd w:val="clear" w:color="auto" w:fill="auto"/>
            <w:tcMar>
              <w:top w:w="100" w:type="dxa"/>
              <w:left w:w="100" w:type="dxa"/>
              <w:bottom w:w="100" w:type="dxa"/>
              <w:right w:w="100" w:type="dxa"/>
            </w:tcMar>
          </w:tcPr>
          <w:p w14:paraId="2C0F4689" w14:textId="733857CB" w:rsidR="0078224D" w:rsidRDefault="00735CD9" w:rsidP="673CBF2C">
            <w:pPr>
              <w:widowControl w:val="0"/>
              <w:spacing w:line="240" w:lineRule="auto"/>
              <w:rPr>
                <w:b/>
                <w:bCs/>
                <w:sz w:val="20"/>
                <w:szCs w:val="20"/>
              </w:rPr>
            </w:pPr>
            <w:r w:rsidRPr="673CBF2C">
              <w:rPr>
                <w:b/>
                <w:bCs/>
                <w:sz w:val="20"/>
                <w:szCs w:val="20"/>
              </w:rPr>
              <w:t>Topic: Printing, Collaging, Drawing</w:t>
            </w:r>
          </w:p>
        </w:tc>
        <w:tc>
          <w:tcPr>
            <w:tcW w:w="7056" w:type="dxa"/>
            <w:gridSpan w:val="3"/>
            <w:shd w:val="clear" w:color="auto" w:fill="auto"/>
            <w:tcMar>
              <w:top w:w="100" w:type="dxa"/>
              <w:left w:w="100" w:type="dxa"/>
              <w:bottom w:w="100" w:type="dxa"/>
              <w:right w:w="100" w:type="dxa"/>
            </w:tcMar>
          </w:tcPr>
          <w:p w14:paraId="6111AD97" w14:textId="746AF73B" w:rsidR="0078224D" w:rsidRPr="00DD58E3" w:rsidRDefault="00AF125F">
            <w:pPr>
              <w:widowControl w:val="0"/>
              <w:spacing w:line="240" w:lineRule="auto"/>
              <w:rPr>
                <w:b/>
                <w:sz w:val="20"/>
                <w:szCs w:val="20"/>
                <w:highlight w:val="yellow"/>
              </w:rPr>
            </w:pPr>
            <w:r w:rsidRPr="007228DD">
              <w:rPr>
                <w:b/>
                <w:sz w:val="20"/>
                <w:szCs w:val="20"/>
              </w:rPr>
              <w:t>Cultural Capital: Watch art videos online to increase access to places you are unable to visit. Visit local galleries, museums, crafts groups, artists.</w:t>
            </w:r>
          </w:p>
        </w:tc>
      </w:tr>
      <w:tr w:rsidR="0078224D" w14:paraId="07CA9890" w14:textId="77777777" w:rsidTr="00816E7D">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1B28E627" w14:textId="77777777" w:rsidR="00AF125F" w:rsidRPr="007228DD" w:rsidRDefault="00AF125F" w:rsidP="00AF125F">
            <w:pPr>
              <w:widowControl w:val="0"/>
              <w:pBdr>
                <w:top w:val="nil"/>
                <w:left w:val="nil"/>
                <w:bottom w:val="nil"/>
                <w:right w:val="nil"/>
                <w:between w:val="nil"/>
              </w:pBdr>
              <w:spacing w:line="240" w:lineRule="auto"/>
              <w:rPr>
                <w:b/>
                <w:sz w:val="20"/>
                <w:szCs w:val="20"/>
                <w:u w:val="single"/>
              </w:rPr>
            </w:pPr>
            <w:r w:rsidRPr="007228DD">
              <w:rPr>
                <w:b/>
                <w:sz w:val="20"/>
                <w:szCs w:val="20"/>
                <w:u w:val="single"/>
              </w:rPr>
              <w:t>National Curriculum Objectives (KS2):</w:t>
            </w:r>
          </w:p>
          <w:p w14:paraId="0B1234D9" w14:textId="77777777" w:rsidR="00AF125F" w:rsidRPr="007228DD" w:rsidRDefault="00AF125F" w:rsidP="00AF125F">
            <w:pPr>
              <w:widowControl w:val="0"/>
              <w:spacing w:line="240" w:lineRule="auto"/>
              <w:ind w:left="360"/>
              <w:rPr>
                <w:sz w:val="20"/>
                <w:szCs w:val="20"/>
              </w:rPr>
            </w:pPr>
            <w:r w:rsidRPr="007228DD">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548211AB" w14:textId="77777777" w:rsidR="00AF125F" w:rsidRPr="007228DD" w:rsidRDefault="00AF125F" w:rsidP="00AF125F">
            <w:pPr>
              <w:widowControl w:val="0"/>
              <w:spacing w:line="240" w:lineRule="auto"/>
              <w:ind w:left="360"/>
              <w:rPr>
                <w:sz w:val="20"/>
                <w:szCs w:val="20"/>
              </w:rPr>
            </w:pPr>
            <w:r w:rsidRPr="007228DD">
              <w:rPr>
                <w:sz w:val="20"/>
                <w:szCs w:val="20"/>
              </w:rPr>
              <w:t xml:space="preserve">Pupils should be taught: </w:t>
            </w:r>
          </w:p>
          <w:p w14:paraId="1CECA6BD" w14:textId="77777777" w:rsidR="00AF125F" w:rsidRPr="007228DD" w:rsidRDefault="00AF125F" w:rsidP="00AF125F">
            <w:pPr>
              <w:widowControl w:val="0"/>
              <w:numPr>
                <w:ilvl w:val="0"/>
                <w:numId w:val="1"/>
              </w:numPr>
              <w:tabs>
                <w:tab w:val="num" w:pos="1440"/>
              </w:tabs>
              <w:spacing w:line="240" w:lineRule="auto"/>
              <w:rPr>
                <w:sz w:val="20"/>
                <w:szCs w:val="20"/>
              </w:rPr>
            </w:pPr>
            <w:r w:rsidRPr="007228DD">
              <w:rPr>
                <w:sz w:val="20"/>
                <w:szCs w:val="20"/>
              </w:rPr>
              <w:t xml:space="preserve">to create sketch books to record their observations and use them to review and revisit ideas </w:t>
            </w:r>
          </w:p>
          <w:p w14:paraId="3DC55D6D" w14:textId="77777777" w:rsidR="00AF125F" w:rsidRPr="007228DD" w:rsidRDefault="00AF125F" w:rsidP="00AF125F">
            <w:pPr>
              <w:widowControl w:val="0"/>
              <w:numPr>
                <w:ilvl w:val="0"/>
                <w:numId w:val="1"/>
              </w:numPr>
              <w:tabs>
                <w:tab w:val="num" w:pos="1440"/>
              </w:tabs>
              <w:spacing w:line="240" w:lineRule="auto"/>
              <w:rPr>
                <w:sz w:val="20"/>
                <w:szCs w:val="20"/>
              </w:rPr>
            </w:pPr>
            <w:r w:rsidRPr="007228DD">
              <w:rPr>
                <w:sz w:val="20"/>
                <w:szCs w:val="20"/>
              </w:rPr>
              <w:t xml:space="preserve">to improve their mastery of art and design techniques, including drawing, painting and sculpture with a range of materials [for example, pencil, charcoal, paint, clay] </w:t>
            </w:r>
          </w:p>
          <w:p w14:paraId="10437ACC" w14:textId="579E0459" w:rsidR="00DD58E3" w:rsidRDefault="00AF125F" w:rsidP="00AF125F">
            <w:pPr>
              <w:widowControl w:val="0"/>
              <w:spacing w:line="240" w:lineRule="auto"/>
              <w:ind w:left="720"/>
              <w:rPr>
                <w:sz w:val="20"/>
                <w:szCs w:val="20"/>
              </w:rPr>
            </w:pPr>
            <w:r w:rsidRPr="007228DD">
              <w:rPr>
                <w:sz w:val="20"/>
                <w:szCs w:val="20"/>
              </w:rPr>
              <w:t>to know about great artists, architects and designers in history.</w:t>
            </w:r>
          </w:p>
        </w:tc>
      </w:tr>
      <w:tr w:rsidR="00DD58E3" w14:paraId="3F801775" w14:textId="77777777" w:rsidTr="00816E7D">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2F1A5FF5" w14:textId="4F3096F3" w:rsidR="00210A1A" w:rsidRPr="00210A1A" w:rsidRDefault="00DD58E3" w:rsidP="00210A1A">
            <w:pPr>
              <w:widowControl w:val="0"/>
              <w:spacing w:line="240" w:lineRule="auto"/>
              <w:rPr>
                <w:b/>
                <w:sz w:val="20"/>
                <w:szCs w:val="20"/>
                <w:u w:val="single"/>
              </w:rPr>
            </w:pPr>
            <w:r>
              <w:rPr>
                <w:b/>
                <w:sz w:val="20"/>
                <w:szCs w:val="20"/>
                <w:u w:val="single"/>
              </w:rPr>
              <w:t xml:space="preserve">Enquiry Question: </w:t>
            </w:r>
            <w:r w:rsidR="00210A1A">
              <w:rPr>
                <w:b/>
                <w:sz w:val="20"/>
                <w:szCs w:val="20"/>
                <w:u w:val="single"/>
              </w:rPr>
              <w:t>How can we, as artists, use our</w:t>
            </w:r>
            <w:r w:rsidR="00210A1A" w:rsidRPr="00210A1A">
              <w:rPr>
                <w:b/>
                <w:sz w:val="20"/>
                <w:szCs w:val="20"/>
                <w:u w:val="single"/>
              </w:rPr>
              <w:t xml:space="preserve"> skills, vision and creativity to speak on behalf of communities, changing the world for the better</w:t>
            </w:r>
            <w:r w:rsidR="00210A1A">
              <w:rPr>
                <w:b/>
                <w:sz w:val="20"/>
                <w:szCs w:val="20"/>
                <w:u w:val="single"/>
              </w:rPr>
              <w:t>?</w:t>
            </w:r>
          </w:p>
          <w:p w14:paraId="1A621303" w14:textId="21E007A2" w:rsidR="00DD58E3" w:rsidRDefault="00DD58E3" w:rsidP="00DD58E3">
            <w:pPr>
              <w:widowControl w:val="0"/>
              <w:spacing w:line="240" w:lineRule="auto"/>
              <w:rPr>
                <w:b/>
                <w:sz w:val="20"/>
                <w:szCs w:val="20"/>
                <w:u w:val="single"/>
              </w:rPr>
            </w:pPr>
          </w:p>
        </w:tc>
      </w:tr>
      <w:tr w:rsidR="0078224D" w14:paraId="29D450F4" w14:textId="77777777" w:rsidTr="00816E7D">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Default="00735CD9">
            <w:pPr>
              <w:widowControl w:val="0"/>
              <w:pBdr>
                <w:top w:val="nil"/>
                <w:left w:val="nil"/>
                <w:bottom w:val="nil"/>
                <w:right w:val="nil"/>
                <w:between w:val="nil"/>
              </w:pBdr>
              <w:spacing w:line="240" w:lineRule="auto"/>
              <w:rPr>
                <w:b/>
              </w:rPr>
            </w:pPr>
            <w:r>
              <w:rPr>
                <w:b/>
              </w:rPr>
              <w:t>Previous Learning:</w:t>
            </w:r>
          </w:p>
          <w:p w14:paraId="264CB03A" w14:textId="313FB598" w:rsidR="0078224D" w:rsidRDefault="00210A1A">
            <w:pPr>
              <w:widowControl w:val="0"/>
              <w:pBdr>
                <w:top w:val="nil"/>
                <w:left w:val="nil"/>
                <w:bottom w:val="nil"/>
                <w:right w:val="nil"/>
                <w:between w:val="nil"/>
              </w:pBdr>
              <w:spacing w:line="240" w:lineRule="auto"/>
            </w:pPr>
            <w:r>
              <w:t>Years 3, 4 &amp; 5</w:t>
            </w:r>
            <w:r w:rsidR="00735CD9">
              <w:t>:</w:t>
            </w:r>
          </w:p>
          <w:p w14:paraId="23A270F6" w14:textId="2C557D1B" w:rsidR="0078224D" w:rsidRPr="00210A1A" w:rsidRDefault="00210A1A" w:rsidP="00210A1A">
            <w:pPr>
              <w:pStyle w:val="ListParagraph"/>
              <w:widowControl w:val="0"/>
              <w:numPr>
                <w:ilvl w:val="0"/>
                <w:numId w:val="7"/>
              </w:numPr>
              <w:spacing w:line="240" w:lineRule="auto"/>
              <w:rPr>
                <w:sz w:val="20"/>
                <w:szCs w:val="20"/>
              </w:rPr>
            </w:pPr>
            <w:r>
              <w:rPr>
                <w:sz w:val="20"/>
                <w:szCs w:val="20"/>
              </w:rPr>
              <w:t xml:space="preserve">Explored how artists bring their own experience to their work. Understood that artists have responsibilities in the way they act in the world, depending upon the discipline in which they work. </w:t>
            </w:r>
          </w:p>
        </w:tc>
      </w:tr>
      <w:tr w:rsidR="0078224D" w14:paraId="6DB5D762" w14:textId="77777777" w:rsidTr="00816E7D">
        <w:trPr>
          <w:trHeight w:val="420"/>
        </w:trPr>
        <w:tc>
          <w:tcPr>
            <w:tcW w:w="2239" w:type="dxa"/>
            <w:shd w:val="clear" w:color="auto" w:fill="auto"/>
            <w:tcMar>
              <w:top w:w="100" w:type="dxa"/>
              <w:left w:w="100" w:type="dxa"/>
              <w:bottom w:w="100" w:type="dxa"/>
              <w:right w:w="100" w:type="dxa"/>
            </w:tcMar>
          </w:tcPr>
          <w:p w14:paraId="56866197" w14:textId="77777777" w:rsidR="0078224D" w:rsidRDefault="00735CD9">
            <w:pPr>
              <w:widowControl w:val="0"/>
              <w:pBdr>
                <w:top w:val="nil"/>
                <w:left w:val="nil"/>
                <w:bottom w:val="nil"/>
                <w:right w:val="nil"/>
                <w:between w:val="nil"/>
              </w:pBdr>
              <w:spacing w:line="240" w:lineRule="auto"/>
              <w:rPr>
                <w:b/>
              </w:rPr>
            </w:pPr>
            <w:r>
              <w:rPr>
                <w:b/>
              </w:rPr>
              <w:t>Lesson Theme</w:t>
            </w:r>
          </w:p>
        </w:tc>
        <w:tc>
          <w:tcPr>
            <w:tcW w:w="2085" w:type="dxa"/>
            <w:shd w:val="clear" w:color="auto" w:fill="auto"/>
            <w:tcMar>
              <w:top w:w="100" w:type="dxa"/>
              <w:left w:w="100" w:type="dxa"/>
              <w:bottom w:w="100" w:type="dxa"/>
              <w:right w:w="100" w:type="dxa"/>
            </w:tcMar>
          </w:tcPr>
          <w:p w14:paraId="7C5ACACC" w14:textId="77777777" w:rsidR="0078224D" w:rsidRDefault="00735CD9">
            <w:pPr>
              <w:widowControl w:val="0"/>
              <w:spacing w:line="240" w:lineRule="auto"/>
              <w:rPr>
                <w:b/>
              </w:rPr>
            </w:pPr>
            <w:r>
              <w:rPr>
                <w:b/>
              </w:rPr>
              <w:t>Retrieval</w:t>
            </w:r>
          </w:p>
        </w:tc>
        <w:tc>
          <w:tcPr>
            <w:tcW w:w="2084" w:type="dxa"/>
            <w:shd w:val="clear" w:color="auto" w:fill="auto"/>
            <w:tcMar>
              <w:top w:w="100" w:type="dxa"/>
              <w:left w:w="100" w:type="dxa"/>
              <w:bottom w:w="100" w:type="dxa"/>
              <w:right w:w="100" w:type="dxa"/>
            </w:tcMar>
          </w:tcPr>
          <w:p w14:paraId="4222F85C" w14:textId="77777777" w:rsidR="0078224D" w:rsidRDefault="00735CD9">
            <w:pPr>
              <w:widowControl w:val="0"/>
              <w:spacing w:line="240" w:lineRule="auto"/>
              <w:rPr>
                <w:b/>
              </w:rPr>
            </w:pPr>
            <w:r>
              <w:rPr>
                <w:b/>
              </w:rPr>
              <w:t>Learning Target:</w:t>
            </w:r>
          </w:p>
        </w:tc>
        <w:tc>
          <w:tcPr>
            <w:tcW w:w="2239" w:type="dxa"/>
            <w:shd w:val="clear" w:color="auto" w:fill="auto"/>
            <w:tcMar>
              <w:top w:w="100" w:type="dxa"/>
              <w:left w:w="100" w:type="dxa"/>
              <w:bottom w:w="100" w:type="dxa"/>
              <w:right w:w="100" w:type="dxa"/>
            </w:tcMar>
          </w:tcPr>
          <w:p w14:paraId="529EABD3" w14:textId="77777777" w:rsidR="0078224D" w:rsidRDefault="00735CD9">
            <w:pPr>
              <w:widowControl w:val="0"/>
              <w:spacing w:line="240" w:lineRule="auto"/>
              <w:rPr>
                <w:b/>
              </w:rPr>
            </w:pPr>
            <w:r>
              <w:rPr>
                <w:b/>
              </w:rPr>
              <w:t>Activity</w:t>
            </w:r>
          </w:p>
        </w:tc>
        <w:tc>
          <w:tcPr>
            <w:tcW w:w="2890" w:type="dxa"/>
            <w:shd w:val="clear" w:color="auto" w:fill="auto"/>
            <w:tcMar>
              <w:top w:w="100" w:type="dxa"/>
              <w:left w:w="100" w:type="dxa"/>
              <w:bottom w:w="100" w:type="dxa"/>
              <w:right w:w="100" w:type="dxa"/>
            </w:tcMar>
          </w:tcPr>
          <w:p w14:paraId="2C32A5A8" w14:textId="77777777" w:rsidR="0078224D" w:rsidRDefault="00735CD9">
            <w:pPr>
              <w:widowControl w:val="0"/>
              <w:pBdr>
                <w:top w:val="nil"/>
                <w:left w:val="nil"/>
                <w:bottom w:val="nil"/>
                <w:right w:val="nil"/>
                <w:between w:val="nil"/>
              </w:pBdr>
              <w:spacing w:line="240" w:lineRule="auto"/>
              <w:rPr>
                <w:b/>
              </w:rPr>
            </w:pPr>
            <w:r>
              <w:rPr>
                <w:b/>
              </w:rPr>
              <w:t>Success Criteria</w:t>
            </w:r>
          </w:p>
        </w:tc>
        <w:tc>
          <w:tcPr>
            <w:tcW w:w="2083" w:type="dxa"/>
            <w:shd w:val="clear" w:color="auto" w:fill="auto"/>
            <w:tcMar>
              <w:top w:w="100" w:type="dxa"/>
              <w:left w:w="100" w:type="dxa"/>
              <w:bottom w:w="100" w:type="dxa"/>
              <w:right w:w="100" w:type="dxa"/>
            </w:tcMar>
          </w:tcPr>
          <w:p w14:paraId="2E09D601" w14:textId="77777777" w:rsidR="0078224D" w:rsidRDefault="00735CD9">
            <w:pPr>
              <w:widowControl w:val="0"/>
              <w:spacing w:line="240" w:lineRule="auto"/>
              <w:rPr>
                <w:b/>
              </w:rPr>
            </w:pPr>
            <w:r>
              <w:rPr>
                <w:b/>
              </w:rPr>
              <w:t>Vocabulary</w:t>
            </w:r>
          </w:p>
        </w:tc>
        <w:tc>
          <w:tcPr>
            <w:tcW w:w="2083" w:type="dxa"/>
            <w:shd w:val="clear" w:color="auto" w:fill="auto"/>
            <w:tcMar>
              <w:top w:w="100" w:type="dxa"/>
              <w:left w:w="100" w:type="dxa"/>
              <w:bottom w:w="100" w:type="dxa"/>
              <w:right w:w="100" w:type="dxa"/>
            </w:tcMar>
          </w:tcPr>
          <w:p w14:paraId="4A63B223" w14:textId="7A8A8D00" w:rsidR="0078224D" w:rsidRDefault="00735CD9" w:rsidP="673CBF2C">
            <w:pPr>
              <w:widowControl w:val="0"/>
              <w:pBdr>
                <w:top w:val="nil"/>
                <w:left w:val="nil"/>
                <w:bottom w:val="nil"/>
                <w:right w:val="nil"/>
                <w:between w:val="nil"/>
              </w:pBdr>
              <w:spacing w:line="240" w:lineRule="auto"/>
              <w:rPr>
                <w:b/>
                <w:bCs/>
              </w:rPr>
            </w:pPr>
            <w:r w:rsidRPr="673CBF2C">
              <w:rPr>
                <w:b/>
                <w:bCs/>
              </w:rPr>
              <w:t>Key Concepts</w:t>
            </w:r>
          </w:p>
        </w:tc>
      </w:tr>
      <w:tr w:rsidR="0078224D" w14:paraId="2EC148BD" w14:textId="77777777" w:rsidTr="00816E7D">
        <w:tc>
          <w:tcPr>
            <w:tcW w:w="2239" w:type="dxa"/>
            <w:shd w:val="clear" w:color="auto" w:fill="auto"/>
            <w:tcMar>
              <w:top w:w="100" w:type="dxa"/>
              <w:left w:w="100" w:type="dxa"/>
              <w:bottom w:w="100" w:type="dxa"/>
              <w:right w:w="100" w:type="dxa"/>
            </w:tcMar>
          </w:tcPr>
          <w:p w14:paraId="7414AF4D" w14:textId="7C7C9B86" w:rsidR="0078224D" w:rsidRDefault="00735CD9">
            <w:pPr>
              <w:widowControl w:val="0"/>
              <w:pBdr>
                <w:top w:val="nil"/>
                <w:left w:val="nil"/>
                <w:bottom w:val="nil"/>
                <w:right w:val="nil"/>
                <w:between w:val="nil"/>
              </w:pBdr>
              <w:spacing w:line="240" w:lineRule="auto"/>
              <w:rPr>
                <w:sz w:val="20"/>
                <w:szCs w:val="20"/>
              </w:rPr>
            </w:pPr>
            <w:r w:rsidRPr="673CBF2C">
              <w:rPr>
                <w:sz w:val="20"/>
                <w:szCs w:val="20"/>
              </w:rPr>
              <w:t>Lesson 1: Introduce the relationship between Print and Activism</w:t>
            </w:r>
          </w:p>
        </w:tc>
        <w:tc>
          <w:tcPr>
            <w:tcW w:w="2085" w:type="dxa"/>
            <w:shd w:val="clear" w:color="auto" w:fill="auto"/>
            <w:tcMar>
              <w:top w:w="100" w:type="dxa"/>
              <w:left w:w="100" w:type="dxa"/>
              <w:bottom w:w="100" w:type="dxa"/>
              <w:right w:w="100" w:type="dxa"/>
            </w:tcMar>
          </w:tcPr>
          <w:p w14:paraId="589621F8" w14:textId="4E74AA65" w:rsidR="0078224D" w:rsidRDefault="673CBF2C">
            <w:pPr>
              <w:widowControl w:val="0"/>
              <w:spacing w:line="240" w:lineRule="auto"/>
              <w:rPr>
                <w:sz w:val="20"/>
                <w:szCs w:val="20"/>
              </w:rPr>
            </w:pPr>
            <w:r w:rsidRPr="673CBF2C">
              <w:rPr>
                <w:sz w:val="20"/>
                <w:szCs w:val="20"/>
              </w:rPr>
              <w:t>In what ways can artists express their ideas and opinions?</w:t>
            </w:r>
          </w:p>
        </w:tc>
        <w:tc>
          <w:tcPr>
            <w:tcW w:w="2084" w:type="dxa"/>
            <w:shd w:val="clear" w:color="auto" w:fill="auto"/>
            <w:tcMar>
              <w:top w:w="100" w:type="dxa"/>
              <w:left w:w="100" w:type="dxa"/>
              <w:bottom w:w="100" w:type="dxa"/>
              <w:right w:w="100" w:type="dxa"/>
            </w:tcMar>
          </w:tcPr>
          <w:p w14:paraId="257E3DCA" w14:textId="62C9B5C3" w:rsidR="0078224D" w:rsidRDefault="00735CD9" w:rsidP="673CBF2C">
            <w:pPr>
              <w:widowControl w:val="0"/>
              <w:pBdr>
                <w:top w:val="nil"/>
                <w:left w:val="nil"/>
                <w:bottom w:val="nil"/>
                <w:right w:val="nil"/>
                <w:between w:val="nil"/>
              </w:pBdr>
              <w:spacing w:line="240" w:lineRule="auto"/>
              <w:rPr>
                <w:sz w:val="18"/>
                <w:szCs w:val="18"/>
              </w:rPr>
            </w:pPr>
            <w:r w:rsidRPr="673CBF2C">
              <w:rPr>
                <w:sz w:val="20"/>
                <w:szCs w:val="20"/>
              </w:rPr>
              <w:t xml:space="preserve">To understand that </w:t>
            </w:r>
            <w:r w:rsidR="673CBF2C" w:rsidRPr="673CBF2C">
              <w:rPr>
                <w:sz w:val="20"/>
                <w:szCs w:val="20"/>
              </w:rPr>
              <w:t>art can be used to express the opinions of artists, who in turn speak for sectors of society.</w:t>
            </w:r>
          </w:p>
          <w:p w14:paraId="634620A2" w14:textId="31377337" w:rsidR="0078224D" w:rsidRDefault="0078224D" w:rsidP="673CBF2C">
            <w:pPr>
              <w:widowControl w:val="0"/>
              <w:pBdr>
                <w:top w:val="nil"/>
                <w:left w:val="nil"/>
                <w:bottom w:val="nil"/>
                <w:right w:val="nil"/>
                <w:between w:val="nil"/>
              </w:pBdr>
              <w:spacing w:line="240" w:lineRule="auto"/>
              <w:rPr>
                <w:sz w:val="20"/>
                <w:szCs w:val="20"/>
              </w:rPr>
            </w:pPr>
          </w:p>
          <w:p w14:paraId="4CA55EDE" w14:textId="1DEBE293"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t>To learn that artists can be activists, and many artists choose print as a way to make their art</w:t>
            </w:r>
          </w:p>
          <w:p w14:paraId="690E8495" w14:textId="3EC616E9" w:rsidR="0078224D" w:rsidRDefault="0078224D" w:rsidP="673CBF2C">
            <w:pPr>
              <w:widowControl w:val="0"/>
              <w:pBdr>
                <w:top w:val="nil"/>
                <w:left w:val="nil"/>
                <w:bottom w:val="nil"/>
                <w:right w:val="nil"/>
                <w:between w:val="nil"/>
              </w:pBdr>
              <w:spacing w:line="240" w:lineRule="auto"/>
              <w:rPr>
                <w:sz w:val="20"/>
                <w:szCs w:val="20"/>
              </w:rPr>
            </w:pPr>
          </w:p>
          <w:p w14:paraId="67D1071E" w14:textId="47420D91"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t>To identify and explore my own personal voice or message.</w:t>
            </w:r>
          </w:p>
          <w:p w14:paraId="2147C582" w14:textId="63C57CD1" w:rsidR="0078224D" w:rsidRDefault="0078224D" w:rsidP="673CBF2C">
            <w:pPr>
              <w:widowControl w:val="0"/>
              <w:pBdr>
                <w:top w:val="nil"/>
                <w:left w:val="nil"/>
                <w:bottom w:val="nil"/>
                <w:right w:val="nil"/>
                <w:between w:val="nil"/>
              </w:pBdr>
              <w:spacing w:line="240" w:lineRule="auto"/>
              <w:rPr>
                <w:sz w:val="20"/>
                <w:szCs w:val="20"/>
              </w:rPr>
            </w:pPr>
          </w:p>
          <w:p w14:paraId="12A210D2" w14:textId="512C6401" w:rsidR="0078224D" w:rsidRDefault="0078224D" w:rsidP="673CBF2C">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1D4BB3F1" w14:textId="0A77B39B"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lastRenderedPageBreak/>
              <w:t xml:space="preserve">Pupils will respond to the work of contemporary artists and designers, Luba </w:t>
            </w:r>
            <w:proofErr w:type="spellStart"/>
            <w:r w:rsidRPr="673CBF2C">
              <w:rPr>
                <w:sz w:val="20"/>
                <w:szCs w:val="20"/>
              </w:rPr>
              <w:t>Lukova</w:t>
            </w:r>
            <w:proofErr w:type="spellEnd"/>
            <w:r w:rsidRPr="673CBF2C">
              <w:rPr>
                <w:sz w:val="20"/>
                <w:szCs w:val="20"/>
              </w:rPr>
              <w:t xml:space="preserve">, Faith Ringgold, Kate </w:t>
            </w:r>
            <w:proofErr w:type="spellStart"/>
            <w:r w:rsidRPr="673CBF2C">
              <w:rPr>
                <w:sz w:val="20"/>
                <w:szCs w:val="20"/>
              </w:rPr>
              <w:t>DeCiccio</w:t>
            </w:r>
            <w:proofErr w:type="spellEnd"/>
            <w:r w:rsidRPr="673CBF2C">
              <w:rPr>
                <w:sz w:val="20"/>
                <w:szCs w:val="20"/>
              </w:rPr>
              <w:t>.</w:t>
            </w:r>
          </w:p>
          <w:p w14:paraId="4A197E4A" w14:textId="2FEDCB46" w:rsidR="0078224D" w:rsidRDefault="0078224D" w:rsidP="673CBF2C">
            <w:pPr>
              <w:widowControl w:val="0"/>
              <w:pBdr>
                <w:top w:val="nil"/>
                <w:left w:val="nil"/>
                <w:bottom w:val="nil"/>
                <w:right w:val="nil"/>
                <w:between w:val="nil"/>
              </w:pBdr>
              <w:spacing w:line="240" w:lineRule="auto"/>
              <w:rPr>
                <w:sz w:val="20"/>
                <w:szCs w:val="20"/>
              </w:rPr>
            </w:pPr>
          </w:p>
          <w:p w14:paraId="6E6C0714" w14:textId="122243A4"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t>Pupils will compare the artists and will share their thoughts in peer discussion.</w:t>
            </w:r>
          </w:p>
          <w:p w14:paraId="2B43C6BB" w14:textId="1AA63D0B" w:rsidR="673CBF2C" w:rsidRDefault="673CBF2C" w:rsidP="673CBF2C">
            <w:pPr>
              <w:widowControl w:val="0"/>
              <w:spacing w:line="240" w:lineRule="auto"/>
              <w:rPr>
                <w:sz w:val="20"/>
                <w:szCs w:val="20"/>
              </w:rPr>
            </w:pPr>
          </w:p>
          <w:p w14:paraId="4EAFBC2C" w14:textId="06DD8090" w:rsidR="673CBF2C" w:rsidRDefault="673CBF2C" w:rsidP="673CBF2C">
            <w:pPr>
              <w:widowControl w:val="0"/>
              <w:spacing w:line="240" w:lineRule="auto"/>
              <w:rPr>
                <w:sz w:val="20"/>
                <w:szCs w:val="20"/>
              </w:rPr>
            </w:pPr>
            <w:r w:rsidRPr="673CBF2C">
              <w:rPr>
                <w:sz w:val="20"/>
                <w:szCs w:val="20"/>
              </w:rPr>
              <w:t>Pupils will work in sketchbooks to explore their own voice and message.</w:t>
            </w:r>
          </w:p>
          <w:p w14:paraId="41586C59" w14:textId="77777777" w:rsidR="0078224D" w:rsidRDefault="0078224D">
            <w:pPr>
              <w:widowControl w:val="0"/>
              <w:pBdr>
                <w:top w:val="nil"/>
                <w:left w:val="nil"/>
                <w:bottom w:val="nil"/>
                <w:right w:val="nil"/>
                <w:between w:val="nil"/>
              </w:pBdr>
              <w:spacing w:line="240" w:lineRule="auto"/>
              <w:rPr>
                <w:sz w:val="16"/>
                <w:szCs w:val="16"/>
              </w:rPr>
            </w:pPr>
          </w:p>
        </w:tc>
        <w:tc>
          <w:tcPr>
            <w:tcW w:w="2890" w:type="dxa"/>
            <w:shd w:val="clear" w:color="auto" w:fill="auto"/>
            <w:tcMar>
              <w:top w:w="100" w:type="dxa"/>
              <w:left w:w="100" w:type="dxa"/>
              <w:bottom w:w="100" w:type="dxa"/>
              <w:right w:w="100" w:type="dxa"/>
            </w:tcMar>
          </w:tcPr>
          <w:p w14:paraId="20C6B3A9" w14:textId="023446B9" w:rsidR="0078224D" w:rsidRDefault="673CBF2C" w:rsidP="673CBF2C">
            <w:pPr>
              <w:widowControl w:val="0"/>
              <w:spacing w:line="240" w:lineRule="auto"/>
              <w:rPr>
                <w:sz w:val="20"/>
                <w:szCs w:val="20"/>
              </w:rPr>
            </w:pPr>
            <w:r w:rsidRPr="673CBF2C">
              <w:rPr>
                <w:sz w:val="20"/>
                <w:szCs w:val="20"/>
              </w:rPr>
              <w:lastRenderedPageBreak/>
              <w:t>I have seen how artists use their skills to make art which speaks about things which matter, often on behalf of whole communities.</w:t>
            </w:r>
          </w:p>
          <w:p w14:paraId="012BC1AC" w14:textId="3C85CBDD" w:rsidR="0078224D" w:rsidRDefault="0078224D" w:rsidP="673CBF2C">
            <w:pPr>
              <w:widowControl w:val="0"/>
              <w:spacing w:line="240" w:lineRule="auto"/>
              <w:rPr>
                <w:sz w:val="20"/>
                <w:szCs w:val="20"/>
              </w:rPr>
            </w:pPr>
          </w:p>
          <w:p w14:paraId="4DEA8B8A" w14:textId="54B29D5A" w:rsidR="0078224D" w:rsidRDefault="673CBF2C" w:rsidP="673CBF2C">
            <w:pPr>
              <w:widowControl w:val="0"/>
              <w:spacing w:line="240" w:lineRule="auto"/>
              <w:rPr>
                <w:sz w:val="20"/>
                <w:szCs w:val="20"/>
              </w:rPr>
            </w:pPr>
            <w:r w:rsidRPr="673CBF2C">
              <w:rPr>
                <w:sz w:val="20"/>
                <w:szCs w:val="20"/>
              </w:rPr>
              <w:t>I have explored how I can find out what I care about, and find ways I might share my ideas with us.</w:t>
            </w:r>
          </w:p>
          <w:p w14:paraId="10885AB9" w14:textId="7F97D2B5" w:rsidR="0078224D" w:rsidRDefault="0078224D" w:rsidP="673CBF2C">
            <w:pPr>
              <w:widowControl w:val="0"/>
              <w:spacing w:line="240" w:lineRule="auto"/>
              <w:rPr>
                <w:sz w:val="20"/>
                <w:szCs w:val="20"/>
              </w:rPr>
            </w:pPr>
          </w:p>
          <w:p w14:paraId="16008F37" w14:textId="6C7C30C8" w:rsidR="0078224D" w:rsidRDefault="673CBF2C" w:rsidP="673CBF2C">
            <w:pPr>
              <w:widowControl w:val="0"/>
              <w:spacing w:line="240" w:lineRule="auto"/>
              <w:rPr>
                <w:sz w:val="20"/>
                <w:szCs w:val="20"/>
              </w:rPr>
            </w:pPr>
            <w:r w:rsidRPr="673CBF2C">
              <w:rPr>
                <w:sz w:val="20"/>
                <w:szCs w:val="20"/>
              </w:rPr>
              <w:t xml:space="preserve">I have seen how my </w:t>
            </w:r>
            <w:r w:rsidRPr="673CBF2C">
              <w:rPr>
                <w:sz w:val="20"/>
                <w:szCs w:val="20"/>
              </w:rPr>
              <w:lastRenderedPageBreak/>
              <w:t>classmates may have different things they care about, or share things we care about, but they are all valid.</w:t>
            </w:r>
          </w:p>
          <w:p w14:paraId="4DA2ECF3" w14:textId="3C6AE8E1" w:rsidR="0078224D" w:rsidRDefault="0078224D" w:rsidP="673CBF2C">
            <w:pPr>
              <w:widowControl w:val="0"/>
              <w:spacing w:line="240" w:lineRule="auto"/>
              <w:rPr>
                <w:sz w:val="20"/>
                <w:szCs w:val="20"/>
              </w:rPr>
            </w:pPr>
          </w:p>
        </w:tc>
        <w:tc>
          <w:tcPr>
            <w:tcW w:w="2083" w:type="dxa"/>
            <w:shd w:val="clear" w:color="auto" w:fill="auto"/>
            <w:tcMar>
              <w:top w:w="100" w:type="dxa"/>
              <w:left w:w="100" w:type="dxa"/>
              <w:bottom w:w="100" w:type="dxa"/>
              <w:right w:w="100" w:type="dxa"/>
            </w:tcMar>
          </w:tcPr>
          <w:p w14:paraId="433DB3C8" w14:textId="77741403"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lastRenderedPageBreak/>
              <w:t>Activism</w:t>
            </w:r>
          </w:p>
          <w:p w14:paraId="67AC87CB" w14:textId="4B033FE6" w:rsidR="0078224D" w:rsidRDefault="0078224D" w:rsidP="673CBF2C">
            <w:pPr>
              <w:widowControl w:val="0"/>
              <w:pBdr>
                <w:top w:val="nil"/>
                <w:left w:val="nil"/>
                <w:bottom w:val="nil"/>
                <w:right w:val="nil"/>
                <w:between w:val="nil"/>
              </w:pBdr>
              <w:spacing w:line="240" w:lineRule="auto"/>
              <w:rPr>
                <w:sz w:val="20"/>
                <w:szCs w:val="20"/>
              </w:rPr>
            </w:pPr>
          </w:p>
          <w:p w14:paraId="55E162EA" w14:textId="6B31B30E"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t>Voice</w:t>
            </w:r>
          </w:p>
          <w:p w14:paraId="72F30BBD" w14:textId="1DC04366" w:rsidR="0078224D" w:rsidRDefault="0078224D" w:rsidP="673CBF2C">
            <w:pPr>
              <w:widowControl w:val="0"/>
              <w:pBdr>
                <w:top w:val="nil"/>
                <w:left w:val="nil"/>
                <w:bottom w:val="nil"/>
                <w:right w:val="nil"/>
                <w:between w:val="nil"/>
              </w:pBdr>
              <w:spacing w:line="240" w:lineRule="auto"/>
              <w:rPr>
                <w:sz w:val="20"/>
                <w:szCs w:val="20"/>
              </w:rPr>
            </w:pPr>
          </w:p>
          <w:p w14:paraId="74A65F1F" w14:textId="77777777"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t>Message</w:t>
            </w:r>
          </w:p>
          <w:p w14:paraId="5B560890" w14:textId="77777777" w:rsidR="008025C6" w:rsidRDefault="008025C6" w:rsidP="673CBF2C">
            <w:pPr>
              <w:widowControl w:val="0"/>
              <w:pBdr>
                <w:top w:val="nil"/>
                <w:left w:val="nil"/>
                <w:bottom w:val="nil"/>
                <w:right w:val="nil"/>
                <w:between w:val="nil"/>
              </w:pBdr>
              <w:spacing w:line="240" w:lineRule="auto"/>
              <w:rPr>
                <w:sz w:val="20"/>
                <w:szCs w:val="20"/>
              </w:rPr>
            </w:pPr>
          </w:p>
          <w:p w14:paraId="7E68FCD1" w14:textId="6494E1F2" w:rsidR="008025C6" w:rsidRDefault="008025C6" w:rsidP="673CBF2C">
            <w:pPr>
              <w:widowControl w:val="0"/>
              <w:pBdr>
                <w:top w:val="nil"/>
                <w:left w:val="nil"/>
                <w:bottom w:val="nil"/>
                <w:right w:val="nil"/>
                <w:between w:val="nil"/>
              </w:pBdr>
              <w:spacing w:line="240" w:lineRule="auto"/>
              <w:rPr>
                <w:sz w:val="20"/>
                <w:szCs w:val="20"/>
              </w:rPr>
            </w:pPr>
            <w:r>
              <w:rPr>
                <w:sz w:val="20"/>
                <w:szCs w:val="20"/>
              </w:rPr>
              <w:t>Community</w:t>
            </w:r>
          </w:p>
        </w:tc>
        <w:tc>
          <w:tcPr>
            <w:tcW w:w="2083" w:type="dxa"/>
            <w:shd w:val="clear" w:color="auto" w:fill="auto"/>
            <w:tcMar>
              <w:top w:w="100" w:type="dxa"/>
              <w:left w:w="100" w:type="dxa"/>
              <w:bottom w:w="100" w:type="dxa"/>
              <w:right w:w="100" w:type="dxa"/>
            </w:tcMar>
          </w:tcPr>
          <w:p w14:paraId="1A2389C6" w14:textId="7208DB82" w:rsidR="0078224D" w:rsidRDefault="673CBF2C" w:rsidP="673CBF2C">
            <w:pPr>
              <w:widowControl w:val="0"/>
              <w:spacing w:line="240" w:lineRule="auto"/>
              <w:rPr>
                <w:sz w:val="20"/>
                <w:szCs w:val="20"/>
              </w:rPr>
            </w:pPr>
            <w:r w:rsidRPr="673CBF2C">
              <w:rPr>
                <w:sz w:val="20"/>
                <w:szCs w:val="20"/>
              </w:rPr>
              <w:t>That artists can use art as a way to express their opinions, using their skills to speak for sectors of society.</w:t>
            </w:r>
          </w:p>
          <w:p w14:paraId="56763C8C" w14:textId="14C75B64" w:rsidR="0078224D" w:rsidRDefault="0078224D" w:rsidP="673CBF2C">
            <w:pPr>
              <w:widowControl w:val="0"/>
              <w:spacing w:line="240" w:lineRule="auto"/>
              <w:rPr>
                <w:sz w:val="20"/>
                <w:szCs w:val="20"/>
              </w:rPr>
            </w:pPr>
          </w:p>
          <w:p w14:paraId="1B11752C" w14:textId="7B80ACD0" w:rsidR="0078224D" w:rsidRDefault="673CBF2C" w:rsidP="673CBF2C">
            <w:pPr>
              <w:widowControl w:val="0"/>
              <w:spacing w:line="240" w:lineRule="auto"/>
              <w:rPr>
                <w:sz w:val="20"/>
                <w:szCs w:val="20"/>
              </w:rPr>
            </w:pPr>
            <w:r w:rsidRPr="673CBF2C">
              <w:rPr>
                <w:sz w:val="20"/>
                <w:szCs w:val="20"/>
              </w:rPr>
              <w:t xml:space="preserve">That artists acting as activists often use print because it allows them to duplicate and </w:t>
            </w:r>
            <w:r w:rsidRPr="673CBF2C">
              <w:rPr>
                <w:sz w:val="20"/>
                <w:szCs w:val="20"/>
              </w:rPr>
              <w:lastRenderedPageBreak/>
              <w:t>distribute their message.</w:t>
            </w:r>
          </w:p>
          <w:p w14:paraId="45F3A301" w14:textId="347CA116" w:rsidR="0078224D" w:rsidRDefault="0078224D" w:rsidP="673CBF2C">
            <w:pPr>
              <w:widowControl w:val="0"/>
              <w:spacing w:line="240" w:lineRule="auto"/>
              <w:rPr>
                <w:sz w:val="20"/>
                <w:szCs w:val="20"/>
              </w:rPr>
            </w:pPr>
          </w:p>
        </w:tc>
      </w:tr>
      <w:tr w:rsidR="0078224D" w14:paraId="5187D1CF" w14:textId="77777777" w:rsidTr="00816E7D">
        <w:tc>
          <w:tcPr>
            <w:tcW w:w="2239" w:type="dxa"/>
            <w:shd w:val="clear" w:color="auto" w:fill="auto"/>
            <w:tcMar>
              <w:top w:w="100" w:type="dxa"/>
              <w:left w:w="100" w:type="dxa"/>
              <w:bottom w:w="100" w:type="dxa"/>
              <w:right w:w="100" w:type="dxa"/>
            </w:tcMar>
          </w:tcPr>
          <w:p w14:paraId="4810394D" w14:textId="4E5A78A7" w:rsidR="0078224D" w:rsidRDefault="00735CD9">
            <w:pPr>
              <w:widowControl w:val="0"/>
              <w:pBdr>
                <w:top w:val="nil"/>
                <w:left w:val="nil"/>
                <w:bottom w:val="nil"/>
                <w:right w:val="nil"/>
                <w:between w:val="nil"/>
              </w:pBdr>
              <w:spacing w:line="240" w:lineRule="auto"/>
              <w:rPr>
                <w:sz w:val="20"/>
                <w:szCs w:val="20"/>
              </w:rPr>
            </w:pPr>
            <w:r w:rsidRPr="673CBF2C">
              <w:rPr>
                <w:sz w:val="20"/>
                <w:szCs w:val="20"/>
              </w:rPr>
              <w:lastRenderedPageBreak/>
              <w:t>Lesson 2,3,4&amp;5: Making Posters or Zines</w:t>
            </w:r>
          </w:p>
        </w:tc>
        <w:tc>
          <w:tcPr>
            <w:tcW w:w="2085" w:type="dxa"/>
            <w:shd w:val="clear" w:color="auto" w:fill="auto"/>
            <w:tcMar>
              <w:top w:w="100" w:type="dxa"/>
              <w:left w:w="100" w:type="dxa"/>
              <w:bottom w:w="100" w:type="dxa"/>
              <w:right w:w="100" w:type="dxa"/>
            </w:tcMar>
          </w:tcPr>
          <w:p w14:paraId="3173131E" w14:textId="063D19BD" w:rsidR="00DD58E3" w:rsidRDefault="673CBF2C">
            <w:pPr>
              <w:widowControl w:val="0"/>
              <w:spacing w:line="240" w:lineRule="auto"/>
              <w:rPr>
                <w:sz w:val="20"/>
                <w:szCs w:val="20"/>
              </w:rPr>
            </w:pPr>
            <w:r w:rsidRPr="673CBF2C">
              <w:rPr>
                <w:sz w:val="20"/>
                <w:szCs w:val="20"/>
              </w:rPr>
              <w:t>What do I care about and how best can I communicate this visually?</w:t>
            </w:r>
          </w:p>
        </w:tc>
        <w:tc>
          <w:tcPr>
            <w:tcW w:w="2084" w:type="dxa"/>
            <w:shd w:val="clear" w:color="auto" w:fill="auto"/>
            <w:tcMar>
              <w:top w:w="100" w:type="dxa"/>
              <w:left w:w="100" w:type="dxa"/>
              <w:bottom w:w="100" w:type="dxa"/>
              <w:right w:w="100" w:type="dxa"/>
            </w:tcMar>
          </w:tcPr>
          <w:p w14:paraId="26B13F11" w14:textId="272492E8" w:rsidR="0078224D" w:rsidRDefault="673CBF2C">
            <w:pPr>
              <w:widowControl w:val="0"/>
              <w:pBdr>
                <w:top w:val="nil"/>
                <w:left w:val="nil"/>
                <w:bottom w:val="nil"/>
                <w:right w:val="nil"/>
                <w:between w:val="nil"/>
              </w:pBdr>
              <w:spacing w:line="240" w:lineRule="auto"/>
              <w:rPr>
                <w:sz w:val="20"/>
                <w:szCs w:val="20"/>
              </w:rPr>
            </w:pPr>
            <w:r w:rsidRPr="673CBF2C">
              <w:rPr>
                <w:sz w:val="20"/>
                <w:szCs w:val="20"/>
              </w:rPr>
              <w:t>To identify what I care about and make a poster or zine that communicates that message.</w:t>
            </w:r>
          </w:p>
        </w:tc>
        <w:tc>
          <w:tcPr>
            <w:tcW w:w="2239" w:type="dxa"/>
            <w:shd w:val="clear" w:color="auto" w:fill="auto"/>
            <w:tcMar>
              <w:top w:w="100" w:type="dxa"/>
              <w:left w:w="100" w:type="dxa"/>
              <w:bottom w:w="100" w:type="dxa"/>
              <w:right w:w="100" w:type="dxa"/>
            </w:tcMar>
          </w:tcPr>
          <w:p w14:paraId="1BC30AF0" w14:textId="5A170FAD"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t>Option 1: Pupils will explore screen printing techniques and make a poster inspired by the art work of Artist Activist Shepard Fairey</w:t>
            </w:r>
          </w:p>
          <w:p w14:paraId="2DFE0D7D" w14:textId="498AB66A" w:rsidR="0078224D" w:rsidRDefault="0078224D" w:rsidP="673CBF2C">
            <w:pPr>
              <w:widowControl w:val="0"/>
              <w:pBdr>
                <w:top w:val="nil"/>
                <w:left w:val="nil"/>
                <w:bottom w:val="nil"/>
                <w:right w:val="nil"/>
                <w:between w:val="nil"/>
              </w:pBdr>
              <w:spacing w:line="240" w:lineRule="auto"/>
              <w:rPr>
                <w:sz w:val="20"/>
                <w:szCs w:val="20"/>
              </w:rPr>
            </w:pPr>
          </w:p>
          <w:p w14:paraId="63FA7F8F" w14:textId="100BCCC5" w:rsidR="0078224D" w:rsidRDefault="0078224D" w:rsidP="673CBF2C">
            <w:pPr>
              <w:widowControl w:val="0"/>
              <w:pBdr>
                <w:top w:val="nil"/>
                <w:left w:val="nil"/>
                <w:bottom w:val="nil"/>
                <w:right w:val="nil"/>
                <w:between w:val="nil"/>
              </w:pBdr>
              <w:spacing w:line="240" w:lineRule="auto"/>
              <w:rPr>
                <w:sz w:val="20"/>
                <w:szCs w:val="20"/>
              </w:rPr>
            </w:pPr>
          </w:p>
          <w:p w14:paraId="78CD287E" w14:textId="3AE49165"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t xml:space="preserve">Option 2: Pupils will make a simple folded sketchbook to create a zine. They will modify found wording and imagery from </w:t>
            </w:r>
            <w:proofErr w:type="spellStart"/>
            <w:r w:rsidRPr="673CBF2C">
              <w:rPr>
                <w:sz w:val="20"/>
                <w:szCs w:val="20"/>
              </w:rPr>
              <w:t>magasines</w:t>
            </w:r>
            <w:proofErr w:type="spellEnd"/>
            <w:r w:rsidRPr="673CBF2C">
              <w:rPr>
                <w:sz w:val="20"/>
                <w:szCs w:val="20"/>
              </w:rPr>
              <w:t xml:space="preserve"> to communicate their message in their zine.</w:t>
            </w:r>
          </w:p>
        </w:tc>
        <w:tc>
          <w:tcPr>
            <w:tcW w:w="2890" w:type="dxa"/>
            <w:shd w:val="clear" w:color="auto" w:fill="auto"/>
            <w:tcMar>
              <w:top w:w="100" w:type="dxa"/>
              <w:left w:w="100" w:type="dxa"/>
              <w:bottom w:w="100" w:type="dxa"/>
              <w:right w:w="100" w:type="dxa"/>
            </w:tcMar>
          </w:tcPr>
          <w:p w14:paraId="74DAD2E0" w14:textId="22A00858" w:rsidR="0078224D" w:rsidRDefault="673CBF2C" w:rsidP="673CBF2C">
            <w:pPr>
              <w:rPr>
                <w:sz w:val="20"/>
                <w:szCs w:val="20"/>
              </w:rPr>
            </w:pPr>
            <w:r w:rsidRPr="673CBF2C">
              <w:rPr>
                <w:sz w:val="20"/>
                <w:szCs w:val="20"/>
              </w:rPr>
              <w:t>I can create visuals and text which communicate my message.</w:t>
            </w:r>
          </w:p>
          <w:p w14:paraId="74C1E109" w14:textId="32DF238C" w:rsidR="0078224D" w:rsidRDefault="0078224D" w:rsidP="673CBF2C">
            <w:pPr>
              <w:rPr>
                <w:sz w:val="20"/>
                <w:szCs w:val="20"/>
              </w:rPr>
            </w:pPr>
          </w:p>
          <w:p w14:paraId="23866B2E" w14:textId="5F9BDFF1" w:rsidR="0078224D" w:rsidRDefault="673CBF2C" w:rsidP="673CBF2C">
            <w:pPr>
              <w:rPr>
                <w:sz w:val="20"/>
                <w:szCs w:val="20"/>
              </w:rPr>
            </w:pPr>
            <w:r w:rsidRPr="673CBF2C">
              <w:rPr>
                <w:sz w:val="20"/>
                <w:szCs w:val="20"/>
              </w:rPr>
              <w:t>I can use line, shape and colour to make my artwork.</w:t>
            </w:r>
          </w:p>
          <w:p w14:paraId="2916B184" w14:textId="74CC72EB" w:rsidR="0078224D" w:rsidRDefault="0078224D" w:rsidP="673CBF2C">
            <w:pPr>
              <w:rPr>
                <w:sz w:val="20"/>
                <w:szCs w:val="20"/>
              </w:rPr>
            </w:pPr>
          </w:p>
          <w:p w14:paraId="6C03C05E" w14:textId="5228ED57" w:rsidR="0078224D" w:rsidRDefault="673CBF2C" w:rsidP="673CBF2C">
            <w:pPr>
              <w:rPr>
                <w:sz w:val="20"/>
                <w:szCs w:val="20"/>
              </w:rPr>
            </w:pPr>
            <w:r w:rsidRPr="673CBF2C">
              <w:rPr>
                <w:sz w:val="20"/>
                <w:szCs w:val="20"/>
              </w:rPr>
              <w:t xml:space="preserve">I can use typography to make my messages stand out. </w:t>
            </w:r>
          </w:p>
          <w:p w14:paraId="2332A847" w14:textId="14C40ACA" w:rsidR="0078224D" w:rsidRDefault="0078224D" w:rsidP="673CBF2C">
            <w:pPr>
              <w:rPr>
                <w:sz w:val="20"/>
                <w:szCs w:val="20"/>
              </w:rPr>
            </w:pPr>
          </w:p>
          <w:p w14:paraId="20F990F3" w14:textId="101AC36E" w:rsidR="0078224D" w:rsidRDefault="673CBF2C" w:rsidP="673CBF2C">
            <w:pPr>
              <w:rPr>
                <w:sz w:val="20"/>
                <w:szCs w:val="20"/>
              </w:rPr>
            </w:pPr>
            <w:r w:rsidRPr="673CBF2C">
              <w:rPr>
                <w:sz w:val="20"/>
                <w:szCs w:val="20"/>
              </w:rPr>
              <w:t>I can combine different techniques such as print, collage and drawing</w:t>
            </w:r>
          </w:p>
          <w:p w14:paraId="4AA87A34" w14:textId="7D4F5B40" w:rsidR="0078224D" w:rsidRDefault="0078224D" w:rsidP="673CBF2C">
            <w:pPr>
              <w:rPr>
                <w:sz w:val="20"/>
                <w:szCs w:val="20"/>
              </w:rPr>
            </w:pPr>
          </w:p>
        </w:tc>
        <w:tc>
          <w:tcPr>
            <w:tcW w:w="2083" w:type="dxa"/>
            <w:shd w:val="clear" w:color="auto" w:fill="auto"/>
            <w:tcMar>
              <w:top w:w="100" w:type="dxa"/>
              <w:left w:w="100" w:type="dxa"/>
              <w:bottom w:w="100" w:type="dxa"/>
              <w:right w:w="100" w:type="dxa"/>
            </w:tcMar>
          </w:tcPr>
          <w:p w14:paraId="2D6AAAF2" w14:textId="08F005B3"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t>Poster</w:t>
            </w:r>
          </w:p>
          <w:p w14:paraId="2E7E8B84" w14:textId="72111E17" w:rsidR="0078224D" w:rsidRDefault="0078224D" w:rsidP="673CBF2C">
            <w:pPr>
              <w:widowControl w:val="0"/>
              <w:pBdr>
                <w:top w:val="nil"/>
                <w:left w:val="nil"/>
                <w:bottom w:val="nil"/>
                <w:right w:val="nil"/>
                <w:between w:val="nil"/>
              </w:pBdr>
              <w:spacing w:line="240" w:lineRule="auto"/>
              <w:rPr>
                <w:sz w:val="20"/>
                <w:szCs w:val="20"/>
              </w:rPr>
            </w:pPr>
          </w:p>
          <w:p w14:paraId="56F2F663" w14:textId="7E249C4E" w:rsidR="0078224D" w:rsidRDefault="673CBF2C" w:rsidP="673CBF2C">
            <w:pPr>
              <w:widowControl w:val="0"/>
              <w:pBdr>
                <w:top w:val="nil"/>
                <w:left w:val="nil"/>
                <w:bottom w:val="nil"/>
                <w:right w:val="nil"/>
                <w:between w:val="nil"/>
              </w:pBdr>
              <w:spacing w:line="240" w:lineRule="auto"/>
              <w:rPr>
                <w:sz w:val="20"/>
                <w:szCs w:val="20"/>
              </w:rPr>
            </w:pPr>
            <w:r w:rsidRPr="673CBF2C">
              <w:rPr>
                <w:sz w:val="20"/>
                <w:szCs w:val="20"/>
              </w:rPr>
              <w:t>Zine</w:t>
            </w:r>
          </w:p>
          <w:p w14:paraId="2B78799C" w14:textId="315639B9" w:rsidR="0078224D" w:rsidRDefault="0078224D" w:rsidP="673CBF2C">
            <w:pPr>
              <w:widowControl w:val="0"/>
              <w:pBdr>
                <w:top w:val="nil"/>
                <w:left w:val="nil"/>
                <w:bottom w:val="nil"/>
                <w:right w:val="nil"/>
                <w:between w:val="nil"/>
              </w:pBdr>
              <w:spacing w:line="240" w:lineRule="auto"/>
              <w:rPr>
                <w:sz w:val="20"/>
                <w:szCs w:val="20"/>
              </w:rPr>
            </w:pPr>
          </w:p>
          <w:p w14:paraId="3C64F6CE" w14:textId="0E4DABF3" w:rsidR="0078224D" w:rsidRDefault="673CBF2C" w:rsidP="673CBF2C">
            <w:pPr>
              <w:widowControl w:val="0"/>
              <w:pBdr>
                <w:top w:val="nil"/>
                <w:left w:val="nil"/>
                <w:bottom w:val="nil"/>
                <w:right w:val="nil"/>
                <w:between w:val="nil"/>
              </w:pBdr>
              <w:spacing w:line="240" w:lineRule="auto"/>
              <w:rPr>
                <w:sz w:val="20"/>
                <w:szCs w:val="20"/>
              </w:rPr>
            </w:pPr>
            <w:proofErr w:type="spellStart"/>
            <w:r w:rsidRPr="673CBF2C">
              <w:rPr>
                <w:sz w:val="20"/>
                <w:szCs w:val="20"/>
              </w:rPr>
              <w:t>Screenprinting</w:t>
            </w:r>
            <w:proofErr w:type="spellEnd"/>
          </w:p>
        </w:tc>
        <w:tc>
          <w:tcPr>
            <w:tcW w:w="2083" w:type="dxa"/>
            <w:shd w:val="clear" w:color="auto" w:fill="auto"/>
            <w:tcMar>
              <w:top w:w="100" w:type="dxa"/>
              <w:left w:w="100" w:type="dxa"/>
              <w:bottom w:w="100" w:type="dxa"/>
              <w:right w:w="100" w:type="dxa"/>
            </w:tcMar>
          </w:tcPr>
          <w:p w14:paraId="3E180C27" w14:textId="29EA704B" w:rsidR="0078224D" w:rsidRDefault="673CBF2C" w:rsidP="673CBF2C">
            <w:pPr>
              <w:widowControl w:val="0"/>
              <w:spacing w:line="240" w:lineRule="auto"/>
              <w:rPr>
                <w:sz w:val="20"/>
                <w:szCs w:val="20"/>
              </w:rPr>
            </w:pPr>
            <w:r w:rsidRPr="673CBF2C">
              <w:rPr>
                <w:sz w:val="20"/>
                <w:szCs w:val="20"/>
              </w:rPr>
              <w:t>That a carefully chosen image can be a powerful way to communicate as it is direct and crosses boundaries of language.</w:t>
            </w:r>
          </w:p>
          <w:p w14:paraId="6678E22C" w14:textId="7A0D4E8A" w:rsidR="0078224D" w:rsidRDefault="0078224D" w:rsidP="673CBF2C">
            <w:pPr>
              <w:widowControl w:val="0"/>
              <w:spacing w:line="240" w:lineRule="auto"/>
              <w:rPr>
                <w:sz w:val="20"/>
                <w:szCs w:val="20"/>
              </w:rPr>
            </w:pPr>
          </w:p>
          <w:p w14:paraId="6E88DD2A" w14:textId="5BA46EB9" w:rsidR="0078224D" w:rsidRDefault="673CBF2C" w:rsidP="673CBF2C">
            <w:pPr>
              <w:widowControl w:val="0"/>
              <w:spacing w:line="240" w:lineRule="auto"/>
              <w:rPr>
                <w:sz w:val="20"/>
                <w:szCs w:val="20"/>
              </w:rPr>
            </w:pPr>
            <w:r w:rsidRPr="673CBF2C">
              <w:rPr>
                <w:sz w:val="20"/>
                <w:szCs w:val="20"/>
              </w:rPr>
              <w:t>That through art as activism we can come together.</w:t>
            </w:r>
          </w:p>
          <w:p w14:paraId="08557575" w14:textId="18BA2D95" w:rsidR="0078224D" w:rsidRDefault="0078224D" w:rsidP="673CBF2C">
            <w:pPr>
              <w:widowControl w:val="0"/>
              <w:spacing w:line="240" w:lineRule="auto"/>
              <w:rPr>
                <w:sz w:val="20"/>
                <w:szCs w:val="20"/>
              </w:rPr>
            </w:pPr>
          </w:p>
        </w:tc>
      </w:tr>
      <w:tr w:rsidR="0078224D" w14:paraId="3CA92E0A" w14:textId="77777777" w:rsidTr="00816E7D">
        <w:tc>
          <w:tcPr>
            <w:tcW w:w="2239" w:type="dxa"/>
            <w:shd w:val="clear" w:color="auto" w:fill="auto"/>
            <w:tcMar>
              <w:top w:w="100" w:type="dxa"/>
              <w:left w:w="100" w:type="dxa"/>
              <w:bottom w:w="100" w:type="dxa"/>
              <w:right w:w="100" w:type="dxa"/>
            </w:tcMar>
          </w:tcPr>
          <w:p w14:paraId="39C492B0" w14:textId="22985466" w:rsidR="0078224D" w:rsidRDefault="00735CD9">
            <w:pPr>
              <w:widowControl w:val="0"/>
              <w:pBdr>
                <w:top w:val="nil"/>
                <w:left w:val="nil"/>
                <w:bottom w:val="nil"/>
                <w:right w:val="nil"/>
                <w:between w:val="nil"/>
              </w:pBdr>
              <w:spacing w:line="240" w:lineRule="auto"/>
              <w:rPr>
                <w:sz w:val="20"/>
                <w:szCs w:val="20"/>
              </w:rPr>
            </w:pPr>
            <w:r w:rsidRPr="673CBF2C">
              <w:rPr>
                <w:sz w:val="20"/>
                <w:szCs w:val="20"/>
              </w:rPr>
              <w:t>Lesson 6: Share, reflect, discuss</w:t>
            </w:r>
          </w:p>
        </w:tc>
        <w:tc>
          <w:tcPr>
            <w:tcW w:w="2085" w:type="dxa"/>
            <w:shd w:val="clear" w:color="auto" w:fill="auto"/>
            <w:tcMar>
              <w:top w:w="100" w:type="dxa"/>
              <w:left w:w="100" w:type="dxa"/>
              <w:bottom w:w="100" w:type="dxa"/>
              <w:right w:w="100" w:type="dxa"/>
            </w:tcMar>
          </w:tcPr>
          <w:p w14:paraId="453C4BDE" w14:textId="127DC2A2" w:rsidR="0078224D" w:rsidRDefault="673CBF2C">
            <w:pPr>
              <w:widowControl w:val="0"/>
              <w:spacing w:line="240" w:lineRule="auto"/>
              <w:rPr>
                <w:sz w:val="20"/>
                <w:szCs w:val="20"/>
              </w:rPr>
            </w:pPr>
            <w:r w:rsidRPr="673CBF2C">
              <w:rPr>
                <w:sz w:val="20"/>
                <w:szCs w:val="20"/>
              </w:rPr>
              <w:t>How can I reflect on my poster or zine?</w:t>
            </w:r>
          </w:p>
        </w:tc>
        <w:tc>
          <w:tcPr>
            <w:tcW w:w="2084" w:type="dxa"/>
            <w:shd w:val="clear" w:color="auto" w:fill="auto"/>
            <w:tcMar>
              <w:top w:w="100" w:type="dxa"/>
              <w:left w:w="100" w:type="dxa"/>
              <w:bottom w:w="100" w:type="dxa"/>
              <w:right w:w="100" w:type="dxa"/>
            </w:tcMar>
          </w:tcPr>
          <w:p w14:paraId="35376D00" w14:textId="5A9EA359" w:rsidR="0078224D" w:rsidRDefault="673CBF2C">
            <w:pPr>
              <w:widowControl w:val="0"/>
              <w:pBdr>
                <w:top w:val="nil"/>
                <w:left w:val="nil"/>
                <w:bottom w:val="nil"/>
                <w:right w:val="nil"/>
                <w:between w:val="nil"/>
              </w:pBdr>
              <w:spacing w:line="240" w:lineRule="auto"/>
              <w:rPr>
                <w:sz w:val="20"/>
                <w:szCs w:val="20"/>
              </w:rPr>
            </w:pPr>
            <w:r w:rsidRPr="673CBF2C">
              <w:rPr>
                <w:sz w:val="20"/>
                <w:szCs w:val="20"/>
              </w:rPr>
              <w:t>To display the work made through the half term and reflect on the outcomes. </w:t>
            </w:r>
          </w:p>
        </w:tc>
        <w:tc>
          <w:tcPr>
            <w:tcW w:w="2239" w:type="dxa"/>
            <w:shd w:val="clear" w:color="auto" w:fill="auto"/>
            <w:tcMar>
              <w:top w:w="100" w:type="dxa"/>
              <w:left w:w="100" w:type="dxa"/>
              <w:bottom w:w="100" w:type="dxa"/>
              <w:right w:w="100" w:type="dxa"/>
            </w:tcMar>
          </w:tcPr>
          <w:p w14:paraId="4A653AEB" w14:textId="4BE648C4" w:rsidR="0078224D" w:rsidRDefault="673CBF2C" w:rsidP="673CBF2C">
            <w:pPr>
              <w:widowControl w:val="0"/>
              <w:pBdr>
                <w:top w:val="nil"/>
                <w:left w:val="nil"/>
                <w:bottom w:val="nil"/>
                <w:right w:val="nil"/>
                <w:between w:val="nil"/>
              </w:pBdr>
              <w:rPr>
                <w:sz w:val="18"/>
                <w:szCs w:val="18"/>
              </w:rPr>
            </w:pPr>
            <w:r w:rsidRPr="673CBF2C">
              <w:rPr>
                <w:color w:val="000000" w:themeColor="text1"/>
                <w:sz w:val="20"/>
                <w:szCs w:val="20"/>
              </w:rPr>
              <w:t>Pupils will display their work in a clear space and reflect on the half term, sharing what they like and what they would like to try again through peer discussion. </w:t>
            </w:r>
          </w:p>
          <w:p w14:paraId="6C0C44E5" w14:textId="645CBACF" w:rsidR="0078224D" w:rsidRDefault="0078224D" w:rsidP="673CBF2C">
            <w:pPr>
              <w:widowControl w:val="0"/>
              <w:pBdr>
                <w:top w:val="nil"/>
                <w:left w:val="nil"/>
                <w:bottom w:val="nil"/>
                <w:right w:val="nil"/>
                <w:between w:val="nil"/>
              </w:pBdr>
              <w:spacing w:line="240" w:lineRule="auto"/>
              <w:rPr>
                <w:sz w:val="18"/>
                <w:szCs w:val="18"/>
              </w:rPr>
            </w:pPr>
          </w:p>
          <w:p w14:paraId="2A5D5B50" w14:textId="259DB08D" w:rsidR="0078224D" w:rsidRDefault="0078224D" w:rsidP="673CBF2C">
            <w:pPr>
              <w:widowControl w:val="0"/>
              <w:pBdr>
                <w:top w:val="nil"/>
                <w:left w:val="nil"/>
                <w:bottom w:val="nil"/>
                <w:right w:val="nil"/>
                <w:between w:val="nil"/>
              </w:pBdr>
              <w:spacing w:line="240" w:lineRule="auto"/>
              <w:rPr>
                <w:sz w:val="18"/>
                <w:szCs w:val="18"/>
              </w:rPr>
            </w:pPr>
          </w:p>
        </w:tc>
        <w:tc>
          <w:tcPr>
            <w:tcW w:w="2890" w:type="dxa"/>
            <w:shd w:val="clear" w:color="auto" w:fill="auto"/>
            <w:tcMar>
              <w:top w:w="100" w:type="dxa"/>
              <w:left w:w="100" w:type="dxa"/>
              <w:bottom w:w="100" w:type="dxa"/>
              <w:right w:w="100" w:type="dxa"/>
            </w:tcMar>
          </w:tcPr>
          <w:p w14:paraId="0D08D2E7" w14:textId="5D42B80C" w:rsidR="0078224D" w:rsidRDefault="673CBF2C" w:rsidP="673CBF2C">
            <w:pPr>
              <w:rPr>
                <w:sz w:val="20"/>
                <w:szCs w:val="20"/>
              </w:rPr>
            </w:pPr>
            <w:r w:rsidRPr="673CBF2C">
              <w:rPr>
                <w:sz w:val="20"/>
                <w:szCs w:val="20"/>
              </w:rPr>
              <w:t>I can reflect and articulate about my own artwork and artwork made by my classmates.</w:t>
            </w:r>
          </w:p>
          <w:p w14:paraId="0DE9196E" w14:textId="7FF30C6B" w:rsidR="0078224D" w:rsidRDefault="0078224D" w:rsidP="673CBF2C">
            <w:pPr>
              <w:rPr>
                <w:sz w:val="20"/>
                <w:szCs w:val="20"/>
              </w:rPr>
            </w:pPr>
          </w:p>
        </w:tc>
        <w:tc>
          <w:tcPr>
            <w:tcW w:w="2083" w:type="dxa"/>
            <w:shd w:val="clear" w:color="auto" w:fill="auto"/>
            <w:tcMar>
              <w:top w:w="100" w:type="dxa"/>
              <w:left w:w="100" w:type="dxa"/>
              <w:bottom w:w="100" w:type="dxa"/>
              <w:right w:w="100" w:type="dxa"/>
            </w:tcMar>
          </w:tcPr>
          <w:p w14:paraId="42813EBE" w14:textId="1065B800" w:rsidR="0078224D" w:rsidRDefault="00816E7D">
            <w:pPr>
              <w:widowControl w:val="0"/>
              <w:pBdr>
                <w:top w:val="nil"/>
                <w:left w:val="nil"/>
                <w:bottom w:val="nil"/>
                <w:right w:val="nil"/>
                <w:between w:val="nil"/>
              </w:pBdr>
              <w:spacing w:line="240" w:lineRule="auto"/>
              <w:rPr>
                <w:sz w:val="20"/>
                <w:szCs w:val="20"/>
              </w:rPr>
            </w:pPr>
            <w:bookmarkStart w:id="0" w:name="_GoBack"/>
            <w:r w:rsidRPr="007228DD">
              <w:rPr>
                <w:sz w:val="20"/>
                <w:szCs w:val="20"/>
              </w:rPr>
              <w:t>Present, Share, Reflect, Respond, Articulate, Feedback, Crit, Similarities, Differences,</w:t>
            </w:r>
            <w:bookmarkEnd w:id="0"/>
          </w:p>
        </w:tc>
        <w:tc>
          <w:tcPr>
            <w:tcW w:w="2083" w:type="dxa"/>
            <w:shd w:val="clear" w:color="auto" w:fill="auto"/>
            <w:tcMar>
              <w:top w:w="100" w:type="dxa"/>
              <w:left w:w="100" w:type="dxa"/>
              <w:bottom w:w="100" w:type="dxa"/>
              <w:right w:w="100" w:type="dxa"/>
            </w:tcMar>
          </w:tcPr>
          <w:p w14:paraId="4DD34274" w14:textId="663CD1EE" w:rsidR="0078224D" w:rsidRDefault="673CBF2C">
            <w:pPr>
              <w:widowControl w:val="0"/>
              <w:spacing w:line="240" w:lineRule="auto"/>
              <w:rPr>
                <w:sz w:val="20"/>
                <w:szCs w:val="20"/>
              </w:rPr>
            </w:pPr>
            <w:r w:rsidRPr="673CBF2C">
              <w:rPr>
                <w:sz w:val="20"/>
                <w:szCs w:val="20"/>
              </w:rPr>
              <w:t xml:space="preserve">That when we reflect on our own work and the work of others, we can think about what we are good at and what we might do differently next time.  </w:t>
            </w:r>
          </w:p>
        </w:tc>
      </w:tr>
      <w:tr w:rsidR="0078224D" w14:paraId="41783081" w14:textId="77777777" w:rsidTr="00816E7D">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Default="00735CD9">
            <w:pPr>
              <w:widowControl w:val="0"/>
              <w:spacing w:line="240" w:lineRule="auto"/>
              <w:rPr>
                <w:b/>
              </w:rPr>
            </w:pPr>
            <w:r>
              <w:rPr>
                <w:b/>
              </w:rPr>
              <w:t>Learning Outside of the Classroom?</w:t>
            </w:r>
          </w:p>
          <w:p w14:paraId="1BEF2C03" w14:textId="48447BD7" w:rsidR="0078224D" w:rsidRDefault="00210A1A" w:rsidP="00C43AB7">
            <w:pPr>
              <w:widowControl w:val="0"/>
              <w:numPr>
                <w:ilvl w:val="0"/>
                <w:numId w:val="5"/>
              </w:numPr>
              <w:spacing w:line="240" w:lineRule="auto"/>
            </w:pPr>
            <w:r>
              <w:t xml:space="preserve">Explore any evidence of artists using their skills to impact change in your local environment. </w:t>
            </w:r>
          </w:p>
        </w:tc>
      </w:tr>
      <w:tr w:rsidR="0078224D" w14:paraId="277C7626" w14:textId="77777777" w:rsidTr="00816E7D">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Default="00735CD9">
            <w:pPr>
              <w:widowControl w:val="0"/>
              <w:spacing w:line="240" w:lineRule="auto"/>
              <w:rPr>
                <w:sz w:val="20"/>
                <w:szCs w:val="20"/>
              </w:rPr>
            </w:pPr>
            <w:r w:rsidRPr="00210A1A">
              <w:rPr>
                <w:b/>
                <w:sz w:val="20"/>
                <w:szCs w:val="20"/>
              </w:rPr>
              <w:lastRenderedPageBreak/>
              <w:t>Cross Curricular Opportunity:</w:t>
            </w:r>
          </w:p>
          <w:p w14:paraId="75EB9BC7" w14:textId="77777777" w:rsidR="008025C6" w:rsidRPr="008025C6" w:rsidRDefault="008025C6" w:rsidP="008025C6">
            <w:pPr>
              <w:widowControl w:val="0"/>
              <w:numPr>
                <w:ilvl w:val="0"/>
                <w:numId w:val="4"/>
              </w:numPr>
              <w:spacing w:line="240" w:lineRule="auto"/>
              <w:rPr>
                <w:sz w:val="20"/>
                <w:szCs w:val="20"/>
              </w:rPr>
            </w:pPr>
            <w:r w:rsidRPr="008025C6">
              <w:rPr>
                <w:b/>
                <w:bCs/>
                <w:sz w:val="20"/>
                <w:szCs w:val="20"/>
              </w:rPr>
              <w:t>History:</w:t>
            </w:r>
            <w:r w:rsidRPr="008025C6">
              <w:rPr>
                <w:sz w:val="20"/>
                <w:szCs w:val="20"/>
              </w:rPr>
              <w:t> Look at the messaging from WW2 posters.</w:t>
            </w:r>
          </w:p>
          <w:p w14:paraId="6AC42A42" w14:textId="77777777" w:rsidR="008025C6" w:rsidRPr="008025C6" w:rsidRDefault="008025C6" w:rsidP="008025C6">
            <w:pPr>
              <w:widowControl w:val="0"/>
              <w:numPr>
                <w:ilvl w:val="0"/>
                <w:numId w:val="4"/>
              </w:numPr>
              <w:spacing w:line="240" w:lineRule="auto"/>
              <w:rPr>
                <w:sz w:val="20"/>
                <w:szCs w:val="20"/>
              </w:rPr>
            </w:pPr>
            <w:r w:rsidRPr="008025C6">
              <w:rPr>
                <w:b/>
                <w:bCs/>
                <w:sz w:val="20"/>
                <w:szCs w:val="20"/>
              </w:rPr>
              <w:t>Science:</w:t>
            </w:r>
            <w:r w:rsidRPr="008025C6">
              <w:rPr>
                <w:sz w:val="20"/>
                <w:szCs w:val="20"/>
              </w:rPr>
              <w:t> Environmental changes, deforestation.</w:t>
            </w:r>
          </w:p>
          <w:p w14:paraId="2D04AD63" w14:textId="08D41A79" w:rsidR="0078224D" w:rsidRPr="008025C6" w:rsidRDefault="008025C6" w:rsidP="008025C6">
            <w:pPr>
              <w:widowControl w:val="0"/>
              <w:numPr>
                <w:ilvl w:val="0"/>
                <w:numId w:val="4"/>
              </w:numPr>
              <w:spacing w:line="240" w:lineRule="auto"/>
              <w:rPr>
                <w:sz w:val="20"/>
                <w:szCs w:val="20"/>
              </w:rPr>
            </w:pPr>
            <w:r w:rsidRPr="008025C6">
              <w:rPr>
                <w:b/>
                <w:bCs/>
                <w:sz w:val="20"/>
                <w:szCs w:val="20"/>
              </w:rPr>
              <w:t>PSHE: Responsibility</w:t>
            </w:r>
            <w:r w:rsidRPr="008025C6">
              <w:rPr>
                <w:sz w:val="20"/>
                <w:szCs w:val="20"/>
              </w:rPr>
              <w:t> to the planet, Collaboration, Peer Discussion, Different Religions, Ethnic Identity.</w:t>
            </w:r>
          </w:p>
        </w:tc>
      </w:tr>
      <w:tr w:rsidR="0078224D" w14:paraId="1B0CD523" w14:textId="77777777" w:rsidTr="00816E7D">
        <w:trPr>
          <w:trHeight w:val="420"/>
        </w:trPr>
        <w:tc>
          <w:tcPr>
            <w:tcW w:w="15703" w:type="dxa"/>
            <w:gridSpan w:val="7"/>
            <w:shd w:val="clear" w:color="auto" w:fill="auto"/>
            <w:tcMar>
              <w:top w:w="100" w:type="dxa"/>
              <w:left w:w="100" w:type="dxa"/>
              <w:bottom w:w="100" w:type="dxa"/>
              <w:right w:w="100" w:type="dxa"/>
            </w:tcMar>
          </w:tcPr>
          <w:p w14:paraId="10C316A8" w14:textId="77777777" w:rsidR="00AF125F" w:rsidRPr="007228DD" w:rsidRDefault="00AF125F" w:rsidP="00AF125F">
            <w:pPr>
              <w:spacing w:line="240" w:lineRule="auto"/>
              <w:rPr>
                <w:b/>
                <w:sz w:val="20"/>
                <w:szCs w:val="20"/>
              </w:rPr>
            </w:pPr>
            <w:r w:rsidRPr="007228DD">
              <w:rPr>
                <w:b/>
                <w:sz w:val="20"/>
                <w:szCs w:val="20"/>
              </w:rPr>
              <w:t>Impact/Assessment</w:t>
            </w:r>
          </w:p>
          <w:p w14:paraId="2748E09B" w14:textId="77777777" w:rsidR="00AF125F" w:rsidRPr="007228DD" w:rsidRDefault="00AF125F" w:rsidP="00AF125F">
            <w:pPr>
              <w:pStyle w:val="ListParagraph"/>
              <w:numPr>
                <w:ilvl w:val="0"/>
                <w:numId w:val="6"/>
              </w:numPr>
              <w:spacing w:line="240" w:lineRule="auto"/>
              <w:rPr>
                <w:sz w:val="20"/>
                <w:szCs w:val="20"/>
              </w:rPr>
            </w:pPr>
            <w:r w:rsidRPr="007228DD">
              <w:rPr>
                <w:sz w:val="20"/>
                <w:szCs w:val="20"/>
              </w:rPr>
              <w:t xml:space="preserve">Monitored by sketchbook work, one to one or small group conversation, whole class discussion, final outcome. </w:t>
            </w:r>
          </w:p>
          <w:p w14:paraId="31DD6F47" w14:textId="77777777" w:rsidR="00AF125F" w:rsidRPr="007228DD" w:rsidRDefault="00AF125F" w:rsidP="00AF125F">
            <w:pPr>
              <w:pStyle w:val="ListParagraph"/>
              <w:numPr>
                <w:ilvl w:val="0"/>
                <w:numId w:val="6"/>
              </w:numPr>
              <w:spacing w:line="240" w:lineRule="auto"/>
              <w:rPr>
                <w:sz w:val="20"/>
                <w:szCs w:val="20"/>
              </w:rPr>
            </w:pPr>
            <w:r w:rsidRPr="007228DD">
              <w:rPr>
                <w:sz w:val="20"/>
                <w:szCs w:val="20"/>
              </w:rPr>
              <w:t>Identify any personal challenges preventing meeting “I Can” statements</w:t>
            </w:r>
          </w:p>
          <w:p w14:paraId="1702CFE3" w14:textId="77777777" w:rsidR="00AF125F" w:rsidRPr="007228DD" w:rsidRDefault="00AF125F" w:rsidP="00AF125F">
            <w:pPr>
              <w:pStyle w:val="ListParagraph"/>
              <w:numPr>
                <w:ilvl w:val="0"/>
                <w:numId w:val="6"/>
              </w:numPr>
              <w:spacing w:line="240" w:lineRule="auto"/>
              <w:rPr>
                <w:sz w:val="20"/>
                <w:szCs w:val="20"/>
              </w:rPr>
            </w:pPr>
            <w:r w:rsidRPr="007228DD">
              <w:rPr>
                <w:sz w:val="20"/>
                <w:szCs w:val="20"/>
              </w:rPr>
              <w:t>Identify any weaknesses common to many in class which might help identify areas you need to focus on again as a teacher.</w:t>
            </w:r>
          </w:p>
          <w:p w14:paraId="61EDE9D1" w14:textId="77777777" w:rsidR="00AF125F" w:rsidRPr="007228DD" w:rsidRDefault="00AF125F" w:rsidP="00AF125F">
            <w:pPr>
              <w:pStyle w:val="ListParagraph"/>
              <w:numPr>
                <w:ilvl w:val="0"/>
                <w:numId w:val="6"/>
              </w:numPr>
              <w:spacing w:line="240" w:lineRule="auto"/>
              <w:rPr>
                <w:sz w:val="20"/>
                <w:szCs w:val="20"/>
              </w:rPr>
            </w:pPr>
            <w:r w:rsidRPr="007228DD">
              <w:rPr>
                <w:sz w:val="20"/>
                <w:szCs w:val="20"/>
              </w:rPr>
              <w:t>Identify areas of particular strength which might benefit from being developed.</w:t>
            </w:r>
          </w:p>
          <w:p w14:paraId="1CD10DD8" w14:textId="7F2FD329" w:rsidR="0078224D" w:rsidRDefault="00AF125F" w:rsidP="00AF125F">
            <w:pPr>
              <w:numPr>
                <w:ilvl w:val="0"/>
                <w:numId w:val="6"/>
              </w:numPr>
              <w:spacing w:line="240" w:lineRule="auto"/>
              <w:rPr>
                <w:sz w:val="18"/>
                <w:szCs w:val="18"/>
              </w:rPr>
            </w:pPr>
            <w:r w:rsidRPr="007228DD">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E499A" w14:textId="77777777" w:rsidR="00A83B5B" w:rsidRDefault="00A83B5B" w:rsidP="00256B71">
      <w:pPr>
        <w:spacing w:line="240" w:lineRule="auto"/>
      </w:pPr>
      <w:r>
        <w:separator/>
      </w:r>
    </w:p>
  </w:endnote>
  <w:endnote w:type="continuationSeparator" w:id="0">
    <w:p w14:paraId="0178AD86" w14:textId="77777777" w:rsidR="00A83B5B" w:rsidRDefault="00A83B5B"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C43B" w14:textId="77777777" w:rsidR="00A83B5B" w:rsidRDefault="00A83B5B" w:rsidP="00256B71">
      <w:pPr>
        <w:spacing w:line="240" w:lineRule="auto"/>
      </w:pPr>
      <w:r>
        <w:separator/>
      </w:r>
    </w:p>
  </w:footnote>
  <w:footnote w:type="continuationSeparator" w:id="0">
    <w:p w14:paraId="70FC27FD" w14:textId="77777777" w:rsidR="00A83B5B" w:rsidRDefault="00A83B5B"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C50E8"/>
    <w:multiLevelType w:val="hybridMultilevel"/>
    <w:tmpl w:val="42E0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F2377"/>
    <w:rsid w:val="00210A1A"/>
    <w:rsid w:val="00256B71"/>
    <w:rsid w:val="00520918"/>
    <w:rsid w:val="00534867"/>
    <w:rsid w:val="005720BE"/>
    <w:rsid w:val="0071183E"/>
    <w:rsid w:val="00735CD9"/>
    <w:rsid w:val="0078224D"/>
    <w:rsid w:val="008025C6"/>
    <w:rsid w:val="00812FB3"/>
    <w:rsid w:val="00816E7D"/>
    <w:rsid w:val="00A83B5B"/>
    <w:rsid w:val="00AF125F"/>
    <w:rsid w:val="00C43AB7"/>
    <w:rsid w:val="00DD58E3"/>
    <w:rsid w:val="01CD4829"/>
    <w:rsid w:val="0FEDDCFC"/>
    <w:rsid w:val="16650C06"/>
    <w:rsid w:val="199CACC8"/>
    <w:rsid w:val="1A85506F"/>
    <w:rsid w:val="1B08BD20"/>
    <w:rsid w:val="200BEE4C"/>
    <w:rsid w:val="2CD148F7"/>
    <w:rsid w:val="2E6D1958"/>
    <w:rsid w:val="2F9E4B56"/>
    <w:rsid w:val="30497FF2"/>
    <w:rsid w:val="3B8C3299"/>
    <w:rsid w:val="3C2636F6"/>
    <w:rsid w:val="40F9A819"/>
    <w:rsid w:val="41FB741D"/>
    <w:rsid w:val="4397447E"/>
    <w:rsid w:val="448B0771"/>
    <w:rsid w:val="486AB5A1"/>
    <w:rsid w:val="4AA08A5F"/>
    <w:rsid w:val="4FC609FB"/>
    <w:rsid w:val="52EC327D"/>
    <w:rsid w:val="544F5A2B"/>
    <w:rsid w:val="57BFA3A0"/>
    <w:rsid w:val="59636187"/>
    <w:rsid w:val="5E2EE524"/>
    <w:rsid w:val="62C9AD94"/>
    <w:rsid w:val="671957F7"/>
    <w:rsid w:val="673CBF2C"/>
    <w:rsid w:val="6E4CF674"/>
    <w:rsid w:val="6F1FA384"/>
    <w:rsid w:val="7082CB32"/>
    <w:rsid w:val="716B6ED9"/>
    <w:rsid w:val="74BC37F8"/>
    <w:rsid w:val="74F84FDA"/>
    <w:rsid w:val="7596D28E"/>
    <w:rsid w:val="77C643C0"/>
    <w:rsid w:val="78CE7350"/>
    <w:rsid w:val="79621421"/>
    <w:rsid w:val="7A29AD78"/>
    <w:rsid w:val="7C061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paragraph" w:styleId="ListParagraph">
    <w:name w:val="List Paragraph"/>
    <w:basedOn w:val="Normal"/>
    <w:uiPriority w:val="34"/>
    <w:qFormat/>
    <w:rsid w:val="00AF125F"/>
    <w:pPr>
      <w:ind w:left="720"/>
      <w:contextualSpacing/>
    </w:pPr>
  </w:style>
  <w:style w:type="character" w:styleId="Hyperlink">
    <w:name w:val="Hyperlink"/>
    <w:basedOn w:val="DefaultParagraphFont"/>
    <w:uiPriority w:val="99"/>
    <w:unhideWhenUsed/>
    <w:rsid w:val="00210A1A"/>
    <w:rPr>
      <w:color w:val="0000FF" w:themeColor="hyperlink"/>
      <w:u w:val="single"/>
    </w:rPr>
  </w:style>
  <w:style w:type="character" w:styleId="UnresolvedMention">
    <w:name w:val="Unresolved Mention"/>
    <w:basedOn w:val="DefaultParagraphFont"/>
    <w:uiPriority w:val="99"/>
    <w:semiHidden/>
    <w:unhideWhenUsed/>
    <w:rsid w:val="0021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00628">
      <w:bodyDiv w:val="1"/>
      <w:marLeft w:val="0"/>
      <w:marRight w:val="0"/>
      <w:marTop w:val="0"/>
      <w:marBottom w:val="0"/>
      <w:divBdr>
        <w:top w:val="none" w:sz="0" w:space="0" w:color="auto"/>
        <w:left w:val="none" w:sz="0" w:space="0" w:color="auto"/>
        <w:bottom w:val="none" w:sz="0" w:space="0" w:color="auto"/>
        <w:right w:val="none" w:sz="0" w:space="0" w:color="auto"/>
      </w:divBdr>
    </w:div>
    <w:div w:id="1748334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activis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C35B5-5171-4CBD-90B8-A8B84425A5E0}">
  <ds:schemaRefs>
    <ds:schemaRef ds:uri="http://schemas.microsoft.com/sharepoint/v3/contenttype/forms"/>
  </ds:schemaRefs>
</ds:datastoreItem>
</file>

<file path=customXml/itemProps2.xml><?xml version="1.0" encoding="utf-8"?>
<ds:datastoreItem xmlns:ds="http://schemas.openxmlformats.org/officeDocument/2006/customXml" ds:itemID="{061EE7BE-8A7A-4CE6-821B-DCF798FC1AF7}">
  <ds:schemaRefs>
    <ds:schemaRef ds:uri="77e0934d-0024-42de-99b4-fe69b79869ab"/>
    <ds:schemaRef ds:uri="http://www.w3.org/XML/1998/namespace"/>
    <ds:schemaRef ds:uri="de2d8178-992c-463c-bdda-107c32c07b8d"/>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20ADA35-A8EF-4BAC-BB5E-FD8E2B73C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Bridgemere Cofe Primary Head</cp:lastModifiedBy>
  <cp:revision>2</cp:revision>
  <dcterms:created xsi:type="dcterms:W3CDTF">2022-08-04T10:47:00Z</dcterms:created>
  <dcterms:modified xsi:type="dcterms:W3CDTF">2022-08-04T10:47:00Z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