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062.999999999996" w:type="dxa"/>
        <w:jc w:val="left"/>
        <w:tblInd w:w="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6" w:val="single"/>
          <w:insideV w:color="ffffff" w:space="0" w:sz="6" w:val="single"/>
        </w:tblBorders>
        <w:tblLayout w:type="fixed"/>
        <w:tblLook w:val="0000"/>
      </w:tblPr>
      <w:tblGrid>
        <w:gridCol w:w="1724"/>
        <w:gridCol w:w="4054"/>
        <w:gridCol w:w="4678"/>
        <w:gridCol w:w="4536"/>
        <w:gridCol w:w="71"/>
        <w:tblGridChange w:id="0">
          <w:tblGrid>
            <w:gridCol w:w="1724"/>
            <w:gridCol w:w="4054"/>
            <w:gridCol w:w="4678"/>
            <w:gridCol w:w="4536"/>
            <w:gridCol w:w="71"/>
          </w:tblGrid>
        </w:tblGridChange>
      </w:tblGrid>
      <w:tr>
        <w:trPr>
          <w:cantSplit w:val="0"/>
          <w:trHeight w:val="482" w:hRule="atLeast"/>
          <w:tblHeader w:val="0"/>
        </w:trPr>
        <w:tc>
          <w:tcPr>
            <w:gridSpan w:val="5"/>
            <w:tcBorders>
              <w:top w:color="ffffff" w:space="0" w:sz="8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4f81bd" w:val="clear"/>
            <w:vAlign w:val="top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color w:val="ffffff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vertAlign w:val="baseline"/>
                <w:rtl w:val="0"/>
              </w:rPr>
              <w:t xml:space="preserve">Computing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color w:val="ffffff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0</wp:posOffset>
                  </wp:positionV>
                  <wp:extent cx="1057275" cy="945515"/>
                  <wp:effectExtent b="0" l="0" r="0" t="0"/>
                  <wp:wrapNone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94551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color w:val="ffffff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vertAlign w:val="baseline"/>
                <w:rtl w:val="0"/>
              </w:rPr>
              <w:t xml:space="preserve">Curriculum Map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color w:val="ffffff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0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right w:color="ffffff" w:space="0" w:sz="24" w:val="single"/>
            </w:tcBorders>
            <w:shd w:fill="4f81bd" w:val="clear"/>
            <w:vAlign w:val="top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color w:val="ffffff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7bfde" w:val="clear"/>
            <w:vAlign w:val="top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Arial" w:cs="Arial" w:eastAsia="Arial" w:hAnsi="Arial"/>
                <w:b w:val="0"/>
                <w:color w:val="ffffff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vertAlign w:val="baseline"/>
                <w:rtl w:val="0"/>
              </w:rPr>
              <w:t xml:space="preserve">Autumn Term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7bfde" w:val="clear"/>
            <w:vAlign w:val="top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color w:val="ffffff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Spring term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7bfde" w:val="clear"/>
            <w:vAlign w:val="top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color w:val="ffffff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Summer Term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81.328125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right w:color="ffffff" w:space="0" w:sz="24" w:val="single"/>
            </w:tcBorders>
            <w:shd w:fill="4f81bd" w:val="clear"/>
            <w:vAlign w:val="top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color w:val="ffffff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vertAlign w:val="baseline"/>
                <w:rtl w:val="0"/>
              </w:rPr>
              <w:t xml:space="preserve">EYFS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color w:val="ffffff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vertAlign w:val="baseline"/>
                <w:rtl w:val="0"/>
              </w:rPr>
              <w:t xml:space="preserve">Nursery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color w:val="ffffff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vertAlign w:val="baseline"/>
                <w:rtl w:val="0"/>
              </w:rPr>
              <w:t xml:space="preserve">Reception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eeaf6" w:val="clear"/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Year A: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1919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Coding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1919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Using technology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Year B: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1919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Using Software 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Online Safety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eeaf6" w:val="clear"/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Year A: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Online Safety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Using technology responsibly 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Year B: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Using the internet safely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Using Equipment </w:t>
            </w:r>
          </w:p>
        </w:tc>
        <w:tc>
          <w:tcPr>
            <w:gridSpan w:val="2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eeaf6" w:val="clear"/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Year A: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Technology out of school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Using the internet safely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Year B: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Using Equipment 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Taking Photos and Videos</w:t>
            </w:r>
          </w:p>
        </w:tc>
      </w:tr>
      <w:tr>
        <w:trPr>
          <w:cantSplit w:val="0"/>
          <w:trHeight w:val="1400" w:hRule="atLeast"/>
          <w:tblHeader w:val="0"/>
        </w:trPr>
        <w:tc>
          <w:tcPr>
            <w:tcBorders>
              <w:left w:color="ffffff" w:space="0" w:sz="8" w:val="single"/>
              <w:right w:color="ffffff" w:space="0" w:sz="24" w:val="single"/>
            </w:tcBorders>
            <w:shd w:fill="4f81bd" w:val="clear"/>
            <w:vAlign w:val="top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color w:val="ffffff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vertAlign w:val="baseline"/>
                <w:rtl w:val="0"/>
              </w:rPr>
              <w:t xml:space="preserve">Class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color w:val="ffffff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vertAlign w:val="baseline"/>
                <w:rtl w:val="0"/>
              </w:rPr>
              <w:t xml:space="preserve">Year 1 &amp;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dd6ee" w:val="clear"/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Year A: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Online Safety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Effective searching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Lego Builders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Year B: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Online Safety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Maze Explorer 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Questioning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dd6ee" w:val="clear"/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Year A: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Technology outside school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Grouping &amp; Sorting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Creating Pictures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Year B: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Online Safety 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Animated Story Books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Making Music</w:t>
            </w:r>
          </w:p>
        </w:tc>
        <w:tc>
          <w:tcPr>
            <w:gridSpan w:val="2"/>
            <w:shd w:fill="bdd6ee" w:val="clear"/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Year A: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Spreadsheets 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Coding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Year B: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Spreadsheets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Pictogram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Presenting Ideas</w:t>
            </w:r>
          </w:p>
        </w:tc>
      </w:tr>
      <w:tr>
        <w:trPr>
          <w:cantSplit w:val="0"/>
          <w:trHeight w:val="307" w:hRule="atLeast"/>
          <w:tblHeader w:val="0"/>
        </w:trPr>
        <w:tc>
          <w:tcPr>
            <w:tcBorders>
              <w:left w:color="ffffff" w:space="0" w:sz="8" w:val="single"/>
              <w:right w:color="ffffff" w:space="0" w:sz="24" w:val="single"/>
            </w:tcBorders>
            <w:shd w:fill="4f81bd" w:val="clear"/>
            <w:vAlign w:val="top"/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color w:val="ffffff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vertAlign w:val="baseline"/>
                <w:rtl w:val="0"/>
              </w:rPr>
              <w:t xml:space="preserve">Class 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color w:val="ffffff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vertAlign w:val="baseline"/>
                <w:rtl w:val="0"/>
              </w:rPr>
              <w:t xml:space="preserve">Year 3 &amp;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cc2e5" w:val="clear"/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Year A: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Online Safety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Coding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Spreadsheets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Year B: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Coding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Online Safety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Spreadsheets</w:t>
            </w:r>
          </w:p>
        </w:tc>
        <w:tc>
          <w:tcPr>
            <w:shd w:fill="9cc2e5" w:val="clear"/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Year A: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Touch Typing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Email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Branching Database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Year B: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Writing for differen</w:t>
            </w:r>
            <w:r w:rsidDel="00000000" w:rsidR="00000000" w:rsidRPr="00000000">
              <w:rPr>
                <w:rtl w:val="0"/>
              </w:rPr>
              <w:t xml:space="preserve">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audiences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Logo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Animation </w:t>
            </w:r>
          </w:p>
        </w:tc>
        <w:tc>
          <w:tcPr>
            <w:gridSpan w:val="2"/>
            <w:shd w:fill="9cc2e5" w:val="clear"/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Year A: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Simulations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Graphi</w:t>
            </w:r>
            <w:r w:rsidDel="00000000" w:rsidR="00000000" w:rsidRPr="00000000">
              <w:rPr>
                <w:rtl w:val="0"/>
              </w:rPr>
              <w:t xml:space="preserve">ng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Presenting (Google slides)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Year B: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Effective Search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Hardware Investigation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4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24" w:val="single"/>
            </w:tcBorders>
            <w:shd w:fill="4f81bd" w:val="clear"/>
            <w:vAlign w:val="top"/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color w:val="ffffff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vertAlign w:val="baseline"/>
                <w:rtl w:val="0"/>
              </w:rPr>
              <w:t xml:space="preserve">Class 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color w:val="ffffff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vertAlign w:val="baseline"/>
                <w:rtl w:val="0"/>
              </w:rPr>
              <w:t xml:space="preserve">Year 5 &amp; 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eeaf6" w:val="clear"/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Year A: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Coding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Online Safety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Spreadsheets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Year B: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Coding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Online Safety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Spreadsheets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eeaf6" w:val="clear"/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Year A: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Databases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Game Creator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Year B: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Blogging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Text Adventures </w:t>
            </w:r>
          </w:p>
          <w:p w:rsidR="00000000" w:rsidDel="00000000" w:rsidP="00000000" w:rsidRDefault="00000000" w:rsidRPr="00000000" w14:paraId="0000006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Understanding Binary</w:t>
            </w:r>
          </w:p>
        </w:tc>
        <w:tc>
          <w:tcPr>
            <w:gridSpan w:val="2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eeaf6" w:val="clear"/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Year A: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3D Modelling 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Concept Maps</w:t>
            </w:r>
          </w:p>
          <w:p w:rsidR="00000000" w:rsidDel="00000000" w:rsidP="00000000" w:rsidRDefault="00000000" w:rsidRPr="00000000" w14:paraId="0000006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Word processing (google docs)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Year B: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Network 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Quizzing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Spreadsheets (google sheets)</w:t>
            </w:r>
          </w:p>
        </w:tc>
      </w:tr>
    </w:tbl>
    <w:p w:rsidR="00000000" w:rsidDel="00000000" w:rsidP="00000000" w:rsidRDefault="00000000" w:rsidRPr="00000000" w14:paraId="0000007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GB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ColorfulShading-Accent6">
    <w:name w:val="Colorful Shading - Accent 6"/>
    <w:basedOn w:val="TableNormal"/>
    <w:next w:val="ColorfulShading-Accent6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effect w:val="none"/>
      <w:vertAlign w:val="baseline"/>
      <w:cs w:val="0"/>
      <w:em w:val="none"/>
      <w:lang/>
    </w:rPr>
    <w:tblPr>
      <w:tblStyle w:val="ColorfulShading-Accent6"/>
      <w:tblStyleRowBandSize w:val="1"/>
      <w:tblStyleColBandSize w:val="1"/>
      <w:jc w:val="left"/>
      <w:tblBorders>
        <w:top w:color="4bacc6" w:space="0" w:sz="24" w:val="single"/>
        <w:left w:color="f79646" w:space="0" w:sz="4" w:val="single"/>
        <w:bottom w:color="f79646" w:space="0" w:sz="4" w:val="single"/>
        <w:right w:color="f79646" w:space="0" w:sz="4" w:val="single"/>
        <w:insideH w:color="ffffff" w:space="0" w:sz="4" w:val="single"/>
        <w:insideV w:color="ffffff" w:space="0" w:sz="4" w:val="single"/>
      </w:tblBorders>
    </w:tblPr>
  </w:style>
  <w:style w:type="table" w:styleId="MediumGrid3-Accent1">
    <w:name w:val="Medium Grid 3 - Accent 1"/>
    <w:basedOn w:val="TableNormal"/>
    <w:next w:val="MediumGrid3-Accent1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MediumGrid3-Accent1"/>
      <w:tblStyleRowBandSize w:val="1"/>
      <w:tblStyleColBandSize w:val="1"/>
      <w:jc w:val="left"/>
      <w:tblBorders>
        <w:top w:color="ffffff" w:space="0" w:sz="8" w:val="single"/>
        <w:left w:color="ffffff" w:space="0" w:sz="8" w:val="single"/>
        <w:bottom w:color="ffffff" w:space="0" w:sz="8" w:val="single"/>
        <w:right w:color="ffffff" w:space="0" w:sz="8" w:val="single"/>
        <w:insideH w:color="ffffff" w:space="0" w:sz="6" w:val="single"/>
        <w:insideV w:color="ffffff" w:space="0" w:sz="6" w:val="single"/>
      </w:tblBorders>
    </w:tbl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GB"/>
    </w:rPr>
  </w:style>
  <w:style w:type="paragraph" w:styleId="NoSpacing">
    <w:name w:val="No Spacing"/>
    <w:next w:val="NoSpacing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GB"/>
    </w:rPr>
  </w:style>
  <w:style w:type="paragraph" w:styleId="BalloonText">
    <w:name w:val="Balloon Text"/>
    <w:basedOn w:val="Normal"/>
    <w:next w:val="BalloonText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GB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tlfxFuArtnJE4X+9ZsfYCEX7XQ==">AMUW2mUi1GdAdi1KFyThpGTWfwMkQ1lX9wgJ8656blCDXqrKtLBNwSojABBQqj8zW6yMhCAY8gz/5Bg/lk4GZnz9Yu71NlAtJ3ReZDPr27zsugNiok8G34U=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2022-06-14T15:20:00Z</dcterms:created>
  <dc:creator>sch8752214</dc:creator>
</cp:coreProperties>
</file>